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D4F97C" w14:textId="77777777" w:rsidR="00AB2303" w:rsidRDefault="00AB2303" w:rsidP="008C765D">
      <w:pPr>
        <w:spacing w:after="100" w:afterAutospacing="1" w:line="480" w:lineRule="auto"/>
        <w:jc w:val="center"/>
        <w:rPr>
          <w:rFonts w:ascii="Times New Roman" w:eastAsia="Times New Roman" w:hAnsi="Times New Roman" w:cs="Times New Roman"/>
          <w:sz w:val="24"/>
          <w:szCs w:val="24"/>
        </w:rPr>
      </w:pPr>
    </w:p>
    <w:p w14:paraId="691A99C0" w14:textId="77777777" w:rsidR="00AB2303" w:rsidRDefault="00AB2303" w:rsidP="008C765D">
      <w:pPr>
        <w:spacing w:after="100" w:afterAutospacing="1" w:line="480" w:lineRule="auto"/>
        <w:jc w:val="center"/>
        <w:rPr>
          <w:rFonts w:ascii="Times New Roman" w:eastAsia="Times New Roman" w:hAnsi="Times New Roman" w:cs="Times New Roman"/>
          <w:sz w:val="24"/>
          <w:szCs w:val="24"/>
        </w:rPr>
      </w:pPr>
    </w:p>
    <w:p w14:paraId="7CBAF113" w14:textId="77777777" w:rsidR="00AB2303" w:rsidRDefault="00AB2303" w:rsidP="008C765D">
      <w:pPr>
        <w:spacing w:after="100" w:afterAutospacing="1" w:line="480" w:lineRule="auto"/>
        <w:jc w:val="center"/>
        <w:rPr>
          <w:rFonts w:ascii="Times New Roman" w:eastAsia="Times New Roman" w:hAnsi="Times New Roman" w:cs="Times New Roman"/>
          <w:sz w:val="24"/>
          <w:szCs w:val="24"/>
        </w:rPr>
      </w:pPr>
    </w:p>
    <w:p w14:paraId="0D7A7797" w14:textId="77777777" w:rsidR="00AB2303" w:rsidRDefault="00AB2303" w:rsidP="008C765D">
      <w:pPr>
        <w:spacing w:after="100" w:afterAutospacing="1" w:line="480" w:lineRule="auto"/>
        <w:jc w:val="center"/>
        <w:rPr>
          <w:rFonts w:ascii="Times New Roman" w:eastAsia="Times New Roman" w:hAnsi="Times New Roman" w:cs="Times New Roman"/>
          <w:sz w:val="24"/>
          <w:szCs w:val="24"/>
        </w:rPr>
      </w:pPr>
    </w:p>
    <w:p w14:paraId="7BB1B556" w14:textId="77777777" w:rsidR="00AB2303" w:rsidRDefault="00AB2303" w:rsidP="008C765D">
      <w:pPr>
        <w:spacing w:after="100" w:afterAutospacing="1" w:line="480" w:lineRule="auto"/>
        <w:jc w:val="center"/>
        <w:rPr>
          <w:rFonts w:ascii="Times New Roman" w:eastAsia="Times New Roman" w:hAnsi="Times New Roman" w:cs="Times New Roman"/>
          <w:sz w:val="24"/>
          <w:szCs w:val="24"/>
        </w:rPr>
      </w:pPr>
    </w:p>
    <w:p w14:paraId="23688E59" w14:textId="2E4A83DE" w:rsidR="00E85955" w:rsidRDefault="00CC45F3" w:rsidP="008C765D">
      <w:pPr>
        <w:spacing w:after="100" w:afterAutospacing="1" w:line="480" w:lineRule="auto"/>
        <w:jc w:val="center"/>
        <w:rPr>
          <w:rFonts w:ascii="Times New Roman" w:eastAsia="Times New Roman" w:hAnsi="Times New Roman" w:cs="Times New Roman"/>
          <w:sz w:val="24"/>
          <w:szCs w:val="24"/>
        </w:rPr>
      </w:pPr>
      <w:r w:rsidRPr="00E85955">
        <w:rPr>
          <w:rFonts w:ascii="Times New Roman" w:eastAsia="Times New Roman" w:hAnsi="Times New Roman" w:cs="Times New Roman"/>
          <w:sz w:val="24"/>
          <w:szCs w:val="24"/>
        </w:rPr>
        <w:t>Response to Two Main Topics and Semester Feedback</w:t>
      </w:r>
    </w:p>
    <w:p w14:paraId="7F8D5007" w14:textId="417A1325" w:rsidR="001B2600" w:rsidRPr="001B2600" w:rsidRDefault="00CC45F3" w:rsidP="008C765D">
      <w:pPr>
        <w:spacing w:after="100" w:afterAutospacing="1" w:line="480" w:lineRule="auto"/>
        <w:jc w:val="center"/>
        <w:rPr>
          <w:rFonts w:ascii="Times New Roman" w:eastAsia="Times New Roman" w:hAnsi="Times New Roman" w:cs="Times New Roman"/>
          <w:sz w:val="24"/>
          <w:szCs w:val="24"/>
        </w:rPr>
      </w:pPr>
      <w:r w:rsidRPr="001B2600">
        <w:rPr>
          <w:rFonts w:ascii="Times New Roman" w:eastAsia="Times New Roman" w:hAnsi="Times New Roman" w:cs="Times New Roman"/>
          <w:sz w:val="24"/>
          <w:szCs w:val="24"/>
        </w:rPr>
        <w:t xml:space="preserve">Student’s </w:t>
      </w:r>
      <w:r w:rsidR="00E85955">
        <w:rPr>
          <w:rFonts w:ascii="Times New Roman" w:eastAsia="Times New Roman" w:hAnsi="Times New Roman" w:cs="Times New Roman"/>
          <w:sz w:val="24"/>
          <w:szCs w:val="24"/>
        </w:rPr>
        <w:t>N</w:t>
      </w:r>
      <w:r w:rsidRPr="001B2600">
        <w:rPr>
          <w:rFonts w:ascii="Times New Roman" w:eastAsia="Times New Roman" w:hAnsi="Times New Roman" w:cs="Times New Roman"/>
          <w:sz w:val="24"/>
          <w:szCs w:val="24"/>
        </w:rPr>
        <w:t>ame</w:t>
      </w:r>
    </w:p>
    <w:p w14:paraId="6B44280F" w14:textId="37513A30" w:rsidR="001B2600" w:rsidRDefault="00CC45F3" w:rsidP="008C765D">
      <w:pPr>
        <w:spacing w:after="100" w:afterAutospacing="1" w:line="480" w:lineRule="auto"/>
        <w:jc w:val="center"/>
        <w:rPr>
          <w:rFonts w:ascii="Times New Roman" w:eastAsia="Times New Roman" w:hAnsi="Times New Roman" w:cs="Times New Roman"/>
          <w:sz w:val="24"/>
          <w:szCs w:val="24"/>
        </w:rPr>
      </w:pPr>
      <w:r w:rsidRPr="001B2600">
        <w:rPr>
          <w:rFonts w:ascii="Times New Roman" w:eastAsia="Times New Roman" w:hAnsi="Times New Roman" w:cs="Times New Roman"/>
          <w:sz w:val="24"/>
          <w:szCs w:val="24"/>
        </w:rPr>
        <w:t xml:space="preserve">School </w:t>
      </w:r>
      <w:r w:rsidR="00E85955">
        <w:rPr>
          <w:rFonts w:ascii="Times New Roman" w:eastAsia="Times New Roman" w:hAnsi="Times New Roman" w:cs="Times New Roman"/>
          <w:sz w:val="24"/>
          <w:szCs w:val="24"/>
        </w:rPr>
        <w:t>A</w:t>
      </w:r>
      <w:r w:rsidRPr="001B2600">
        <w:rPr>
          <w:rFonts w:ascii="Times New Roman" w:eastAsia="Times New Roman" w:hAnsi="Times New Roman" w:cs="Times New Roman"/>
          <w:sz w:val="24"/>
          <w:szCs w:val="24"/>
        </w:rPr>
        <w:t>ffiliation</w:t>
      </w:r>
      <w:r w:rsidR="00E85955">
        <w:rPr>
          <w:rFonts w:ascii="Times New Roman" w:eastAsia="Times New Roman" w:hAnsi="Times New Roman" w:cs="Times New Roman"/>
          <w:sz w:val="24"/>
          <w:szCs w:val="24"/>
        </w:rPr>
        <w:t>s</w:t>
      </w:r>
    </w:p>
    <w:p w14:paraId="3EBF92AA" w14:textId="77777777" w:rsidR="00DE709D" w:rsidRDefault="00CC45F3" w:rsidP="008C765D">
      <w:pPr>
        <w:spacing w:after="100" w:afterAutospacing="1"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30C1A9AE" w14:textId="65C168CB" w:rsidR="00B06E68" w:rsidRDefault="00CC45F3" w:rsidP="008C765D">
      <w:pPr>
        <w:spacing w:after="100" w:afterAutospacing="1" w:line="480" w:lineRule="auto"/>
        <w:jc w:val="center"/>
        <w:rPr>
          <w:rFonts w:ascii="Times New Roman" w:eastAsia="Times New Roman" w:hAnsi="Times New Roman" w:cs="Times New Roman"/>
          <w:sz w:val="24"/>
          <w:szCs w:val="24"/>
        </w:rPr>
      </w:pPr>
      <w:r w:rsidRPr="00E85955">
        <w:rPr>
          <w:rFonts w:ascii="Times New Roman" w:eastAsia="Times New Roman" w:hAnsi="Times New Roman" w:cs="Times New Roman"/>
          <w:sz w:val="24"/>
          <w:szCs w:val="24"/>
        </w:rPr>
        <w:lastRenderedPageBreak/>
        <w:t>Response to Two Main Topics and Semester Feedback</w:t>
      </w:r>
    </w:p>
    <w:p w14:paraId="0A068811" w14:textId="77777777" w:rsidR="009127D6" w:rsidRPr="009127D6" w:rsidRDefault="00CC45F3" w:rsidP="008C765D">
      <w:pPr>
        <w:spacing w:after="100" w:afterAutospacing="1" w:line="480" w:lineRule="auto"/>
        <w:jc w:val="center"/>
        <w:rPr>
          <w:rFonts w:ascii="Times New Roman" w:eastAsia="Times New Roman" w:hAnsi="Times New Roman" w:cs="Times New Roman"/>
          <w:b/>
          <w:bCs/>
          <w:sz w:val="24"/>
          <w:szCs w:val="24"/>
        </w:rPr>
      </w:pPr>
      <w:r w:rsidRPr="009127D6">
        <w:rPr>
          <w:rFonts w:ascii="Times New Roman" w:eastAsia="Times New Roman" w:hAnsi="Times New Roman" w:cs="Times New Roman"/>
          <w:b/>
          <w:bCs/>
          <w:sz w:val="24"/>
          <w:szCs w:val="24"/>
        </w:rPr>
        <w:t>Main Topic 3.1:</w:t>
      </w:r>
      <w:r w:rsidRPr="009127D6">
        <w:rPr>
          <w:rFonts w:ascii="Times New Roman" w:eastAsia="Times New Roman" w:hAnsi="Times New Roman" w:cs="Times New Roman"/>
          <w:b/>
          <w:sz w:val="24"/>
          <w:szCs w:val="24"/>
        </w:rPr>
        <w:t> </w:t>
      </w:r>
      <w:r w:rsidRPr="009127D6">
        <w:rPr>
          <w:rFonts w:ascii="Times New Roman" w:eastAsia="Times New Roman" w:hAnsi="Times New Roman" w:cs="Times New Roman"/>
          <w:b/>
          <w:bCs/>
          <w:sz w:val="24"/>
          <w:szCs w:val="24"/>
        </w:rPr>
        <w:t>Motivation.</w:t>
      </w:r>
    </w:p>
    <w:p w14:paraId="230E2498" w14:textId="40FE269B" w:rsidR="00F13C0F" w:rsidRDefault="00CC45F3" w:rsidP="008C765D">
      <w:pPr>
        <w:spacing w:after="100" w:afterAutospacing="1" w:line="480" w:lineRule="auto"/>
        <w:ind w:firstLine="720"/>
        <w:rPr>
          <w:rFonts w:ascii="Times New Roman" w:eastAsia="Times New Roman" w:hAnsi="Times New Roman" w:cs="Times New Roman"/>
          <w:sz w:val="24"/>
          <w:szCs w:val="24"/>
        </w:rPr>
      </w:pPr>
      <w:r w:rsidRPr="00FA1CCD">
        <w:rPr>
          <w:rFonts w:ascii="Times New Roman" w:eastAsia="Times New Roman" w:hAnsi="Times New Roman" w:cs="Times New Roman"/>
          <w:sz w:val="24"/>
          <w:szCs w:val="24"/>
        </w:rPr>
        <w:t>Motivation</w:t>
      </w:r>
      <w:r w:rsidRPr="00FA1CCD">
        <w:rPr>
          <w:rFonts w:ascii="Times New Roman" w:eastAsia="Times New Roman" w:hAnsi="Times New Roman" w:cs="Times New Roman"/>
          <w:sz w:val="24"/>
          <w:szCs w:val="24"/>
        </w:rPr>
        <w:t xml:space="preserve"> is defined as a drive that pushes an individual to work hard</w:t>
      </w:r>
      <w:r w:rsidR="00DE709D">
        <w:rPr>
          <w:rFonts w:ascii="Times New Roman" w:eastAsia="Times New Roman" w:hAnsi="Times New Roman" w:cs="Times New Roman"/>
          <w:sz w:val="24"/>
          <w:szCs w:val="24"/>
        </w:rPr>
        <w:t xml:space="preserve">. It is </w:t>
      </w:r>
      <w:r w:rsidRPr="00FA1CCD">
        <w:rPr>
          <w:rFonts w:ascii="Times New Roman" w:eastAsia="Times New Roman" w:hAnsi="Times New Roman" w:cs="Times New Roman"/>
          <w:sz w:val="24"/>
          <w:szCs w:val="24"/>
        </w:rPr>
        <w:t xml:space="preserve">the energy that gives strength never to give up even when things become difficult and </w:t>
      </w:r>
      <w:r w:rsidR="00FC248C">
        <w:rPr>
          <w:rFonts w:ascii="Times New Roman" w:eastAsia="Times New Roman" w:hAnsi="Times New Roman" w:cs="Times New Roman"/>
          <w:sz w:val="24"/>
          <w:szCs w:val="24"/>
        </w:rPr>
        <w:t>also</w:t>
      </w:r>
      <w:r w:rsidR="00DE709D">
        <w:rPr>
          <w:rFonts w:ascii="Times New Roman" w:eastAsia="Times New Roman" w:hAnsi="Times New Roman" w:cs="Times New Roman"/>
          <w:sz w:val="24"/>
          <w:szCs w:val="24"/>
        </w:rPr>
        <w:t>,</w:t>
      </w:r>
      <w:r w:rsidR="00FC248C">
        <w:rPr>
          <w:rFonts w:ascii="Times New Roman" w:eastAsia="Times New Roman" w:hAnsi="Times New Roman" w:cs="Times New Roman"/>
          <w:sz w:val="24"/>
          <w:szCs w:val="24"/>
        </w:rPr>
        <w:t xml:space="preserve"> it is an activated state which </w:t>
      </w:r>
      <w:r w:rsidRPr="00FA1CCD">
        <w:rPr>
          <w:rFonts w:ascii="Times New Roman" w:eastAsia="Times New Roman" w:hAnsi="Times New Roman" w:cs="Times New Roman"/>
          <w:sz w:val="24"/>
          <w:szCs w:val="24"/>
        </w:rPr>
        <w:t>is within an individual that l</w:t>
      </w:r>
      <w:r w:rsidR="00FC248C">
        <w:rPr>
          <w:rFonts w:ascii="Times New Roman" w:eastAsia="Times New Roman" w:hAnsi="Times New Roman" w:cs="Times New Roman"/>
          <w:sz w:val="24"/>
          <w:szCs w:val="24"/>
        </w:rPr>
        <w:t>eads to a</w:t>
      </w:r>
      <w:r w:rsidRPr="00FA1CCD">
        <w:rPr>
          <w:rFonts w:ascii="Times New Roman" w:eastAsia="Times New Roman" w:hAnsi="Times New Roman" w:cs="Times New Roman"/>
          <w:sz w:val="24"/>
          <w:szCs w:val="24"/>
        </w:rPr>
        <w:t xml:space="preserve"> goal-directed behavior</w:t>
      </w:r>
      <w:r w:rsidR="00D06306">
        <w:rPr>
          <w:rFonts w:ascii="Times New Roman" w:eastAsia="Times New Roman" w:hAnsi="Times New Roman" w:cs="Times New Roman"/>
          <w:sz w:val="24"/>
          <w:szCs w:val="24"/>
        </w:rPr>
        <w:t xml:space="preserve"> (</w:t>
      </w:r>
      <w:r w:rsidR="00287C29" w:rsidRPr="00287C29">
        <w:rPr>
          <w:rFonts w:ascii="Times New Roman" w:eastAsia="Times New Roman" w:hAnsi="Times New Roman" w:cs="Times New Roman"/>
          <w:sz w:val="24"/>
          <w:szCs w:val="24"/>
        </w:rPr>
        <w:t>Pardee, 1990)</w:t>
      </w:r>
      <w:r w:rsidRPr="00FA1CCD">
        <w:rPr>
          <w:rFonts w:ascii="Times New Roman" w:eastAsia="Times New Roman" w:hAnsi="Times New Roman" w:cs="Times New Roman"/>
          <w:sz w:val="24"/>
          <w:szCs w:val="24"/>
        </w:rPr>
        <w:t>. Moreover</w:t>
      </w:r>
      <w:r w:rsidR="00FC248C">
        <w:rPr>
          <w:rFonts w:ascii="Times New Roman" w:eastAsia="Times New Roman" w:hAnsi="Times New Roman" w:cs="Times New Roman"/>
          <w:sz w:val="24"/>
          <w:szCs w:val="24"/>
        </w:rPr>
        <w:t>,</w:t>
      </w:r>
      <w:r w:rsidR="00E16BCC" w:rsidRPr="00FA1CCD">
        <w:rPr>
          <w:rFonts w:ascii="Times New Roman" w:eastAsia="Times New Roman" w:hAnsi="Times New Roman" w:cs="Times New Roman"/>
          <w:sz w:val="24"/>
          <w:szCs w:val="24"/>
        </w:rPr>
        <w:t xml:space="preserve"> motivation may result from </w:t>
      </w:r>
      <w:r w:rsidRPr="00FA1CCD">
        <w:rPr>
          <w:rFonts w:ascii="Times New Roman" w:eastAsia="Times New Roman" w:hAnsi="Times New Roman" w:cs="Times New Roman"/>
          <w:sz w:val="24"/>
          <w:szCs w:val="24"/>
        </w:rPr>
        <w:t>the</w:t>
      </w:r>
      <w:r w:rsidR="00E16BCC" w:rsidRPr="00FA1CCD">
        <w:rPr>
          <w:rFonts w:ascii="Times New Roman" w:eastAsia="Times New Roman" w:hAnsi="Times New Roman" w:cs="Times New Roman"/>
          <w:sz w:val="24"/>
          <w:szCs w:val="24"/>
        </w:rPr>
        <w:t xml:space="preserve"> interaction of conscious and unconscious factors.</w:t>
      </w:r>
      <w:r w:rsidR="00206980">
        <w:rPr>
          <w:rFonts w:ascii="Times New Roman" w:eastAsia="Times New Roman" w:hAnsi="Times New Roman" w:cs="Times New Roman"/>
          <w:sz w:val="24"/>
          <w:szCs w:val="24"/>
        </w:rPr>
        <w:t xml:space="preserve"> </w:t>
      </w:r>
      <w:r w:rsidR="00E16BCC" w:rsidRPr="00FA1CCD">
        <w:rPr>
          <w:rFonts w:ascii="Times New Roman" w:eastAsia="Times New Roman" w:hAnsi="Times New Roman" w:cs="Times New Roman"/>
          <w:sz w:val="24"/>
          <w:szCs w:val="24"/>
        </w:rPr>
        <w:t>Content and</w:t>
      </w:r>
      <w:r>
        <w:rPr>
          <w:rFonts w:ascii="Times New Roman" w:eastAsia="Times New Roman" w:hAnsi="Times New Roman" w:cs="Times New Roman"/>
          <w:sz w:val="24"/>
          <w:szCs w:val="24"/>
        </w:rPr>
        <w:t xml:space="preserve"> </w:t>
      </w:r>
      <w:r w:rsidR="002109F0">
        <w:rPr>
          <w:rFonts w:ascii="Times New Roman" w:eastAsia="Times New Roman" w:hAnsi="Times New Roman" w:cs="Times New Roman"/>
          <w:sz w:val="24"/>
          <w:szCs w:val="24"/>
        </w:rPr>
        <w:t xml:space="preserve">process </w:t>
      </w:r>
      <w:r w:rsidR="002109F0" w:rsidRPr="00FA1CCD">
        <w:rPr>
          <w:rFonts w:ascii="Times New Roman" w:eastAsia="Times New Roman" w:hAnsi="Times New Roman" w:cs="Times New Roman"/>
          <w:sz w:val="24"/>
          <w:szCs w:val="24"/>
        </w:rPr>
        <w:t>are</w:t>
      </w:r>
      <w:r>
        <w:rPr>
          <w:rFonts w:ascii="Times New Roman" w:eastAsia="Times New Roman" w:hAnsi="Times New Roman" w:cs="Times New Roman"/>
          <w:sz w:val="24"/>
          <w:szCs w:val="24"/>
        </w:rPr>
        <w:t xml:space="preserve"> </w:t>
      </w:r>
      <w:r w:rsidR="0097024C">
        <w:rPr>
          <w:rFonts w:ascii="Times New Roman" w:eastAsia="Times New Roman" w:hAnsi="Times New Roman" w:cs="Times New Roman"/>
          <w:sz w:val="24"/>
          <w:szCs w:val="24"/>
        </w:rPr>
        <w:t xml:space="preserve">some of the theories </w:t>
      </w:r>
      <w:r>
        <w:rPr>
          <w:rFonts w:ascii="Times New Roman" w:eastAsia="Times New Roman" w:hAnsi="Times New Roman" w:cs="Times New Roman"/>
          <w:sz w:val="24"/>
          <w:szCs w:val="24"/>
        </w:rPr>
        <w:t>used to distinguish what truly</w:t>
      </w:r>
      <w:r w:rsidR="00E16BCC" w:rsidRPr="00FA1CCD">
        <w:rPr>
          <w:rFonts w:ascii="Times New Roman" w:eastAsia="Times New Roman" w:hAnsi="Times New Roman" w:cs="Times New Roman"/>
          <w:sz w:val="24"/>
          <w:szCs w:val="24"/>
        </w:rPr>
        <w:t xml:space="preserve"> drives</w:t>
      </w:r>
      <w:r>
        <w:rPr>
          <w:rFonts w:ascii="Times New Roman" w:eastAsia="Times New Roman" w:hAnsi="Times New Roman" w:cs="Times New Roman"/>
          <w:sz w:val="24"/>
          <w:szCs w:val="24"/>
        </w:rPr>
        <w:t xml:space="preserve"> individual motivation</w:t>
      </w:r>
      <w:r w:rsidR="00294944">
        <w:rPr>
          <w:rFonts w:ascii="Times New Roman" w:eastAsia="Times New Roman" w:hAnsi="Times New Roman" w:cs="Times New Roman"/>
          <w:sz w:val="24"/>
          <w:szCs w:val="24"/>
        </w:rPr>
        <w:t xml:space="preserve"> (</w:t>
      </w:r>
      <w:r w:rsidR="00294944" w:rsidRPr="00294944">
        <w:rPr>
          <w:rFonts w:ascii="Times New Roman" w:eastAsia="Times New Roman" w:hAnsi="Times New Roman" w:cs="Times New Roman"/>
          <w:sz w:val="24"/>
          <w:szCs w:val="24"/>
        </w:rPr>
        <w:t>Ganta, V. C. (2014</w:t>
      </w:r>
      <w:r w:rsidR="00294944">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p w14:paraId="709E9A61" w14:textId="77777777" w:rsidR="001B2600" w:rsidRPr="00D3673D" w:rsidRDefault="00CC45F3" w:rsidP="008C765D">
      <w:pPr>
        <w:spacing w:after="100" w:afterAutospacing="1" w:line="480" w:lineRule="auto"/>
        <w:rPr>
          <w:rFonts w:ascii="Times New Roman" w:eastAsia="Times New Roman" w:hAnsi="Times New Roman" w:cs="Times New Roman"/>
          <w:b/>
          <w:sz w:val="24"/>
          <w:szCs w:val="24"/>
        </w:rPr>
      </w:pPr>
      <w:r w:rsidRPr="00D3673D">
        <w:rPr>
          <w:rFonts w:ascii="Times New Roman" w:eastAsia="Times New Roman" w:hAnsi="Times New Roman" w:cs="Times New Roman"/>
          <w:b/>
          <w:sz w:val="24"/>
          <w:szCs w:val="24"/>
        </w:rPr>
        <w:t xml:space="preserve">What motivates </w:t>
      </w:r>
      <w:r w:rsidRPr="00D3673D">
        <w:rPr>
          <w:rFonts w:ascii="Times New Roman" w:eastAsia="Times New Roman" w:hAnsi="Times New Roman" w:cs="Times New Roman"/>
          <w:b/>
          <w:sz w:val="24"/>
          <w:szCs w:val="24"/>
        </w:rPr>
        <w:t>people?</w:t>
      </w:r>
    </w:p>
    <w:p w14:paraId="0F95802A" w14:textId="315D820D" w:rsidR="00FA1CCD" w:rsidRDefault="00CC45F3" w:rsidP="008C765D">
      <w:pPr>
        <w:spacing w:after="100" w:afterAutospacing="1" w:line="480" w:lineRule="auto"/>
        <w:ind w:firstLine="720"/>
        <w:rPr>
          <w:rFonts w:ascii="Times New Roman" w:eastAsia="Times New Roman" w:hAnsi="Times New Roman" w:cs="Times New Roman"/>
          <w:sz w:val="24"/>
          <w:szCs w:val="24"/>
        </w:rPr>
      </w:pPr>
      <w:r w:rsidRPr="00FA1CCD">
        <w:rPr>
          <w:rFonts w:ascii="Times New Roman" w:eastAsia="Times New Roman" w:hAnsi="Times New Roman" w:cs="Times New Roman"/>
          <w:sz w:val="24"/>
          <w:szCs w:val="24"/>
        </w:rPr>
        <w:t xml:space="preserve">To begin with, money may be what </w:t>
      </w:r>
      <w:r>
        <w:rPr>
          <w:rFonts w:ascii="Times New Roman" w:eastAsia="Times New Roman" w:hAnsi="Times New Roman" w:cs="Times New Roman"/>
          <w:sz w:val="24"/>
          <w:szCs w:val="24"/>
        </w:rPr>
        <w:t>drives an in</w:t>
      </w:r>
      <w:r w:rsidRPr="00FA1CCD">
        <w:rPr>
          <w:rFonts w:ascii="Times New Roman" w:eastAsia="Times New Roman" w:hAnsi="Times New Roman" w:cs="Times New Roman"/>
          <w:sz w:val="24"/>
          <w:szCs w:val="24"/>
        </w:rPr>
        <w:t>dividual</w:t>
      </w:r>
      <w:r>
        <w:rPr>
          <w:rFonts w:ascii="Times New Roman" w:eastAsia="Times New Roman" w:hAnsi="Times New Roman" w:cs="Times New Roman"/>
          <w:sz w:val="24"/>
          <w:szCs w:val="24"/>
        </w:rPr>
        <w:t xml:space="preserve"> motivation but the content theory</w:t>
      </w:r>
      <w:r w:rsidRPr="00FA1CCD">
        <w:rPr>
          <w:rFonts w:ascii="Times New Roman" w:eastAsia="Times New Roman" w:hAnsi="Times New Roman" w:cs="Times New Roman"/>
          <w:sz w:val="24"/>
          <w:szCs w:val="24"/>
        </w:rPr>
        <w:t xml:space="preserve"> may be the best theory to explain the reasons for people</w:t>
      </w:r>
      <w:r w:rsidR="008D5CC7">
        <w:rPr>
          <w:rFonts w:ascii="Times New Roman" w:eastAsia="Times New Roman" w:hAnsi="Times New Roman" w:cs="Times New Roman"/>
          <w:sz w:val="24"/>
          <w:szCs w:val="24"/>
        </w:rPr>
        <w:t>’s</w:t>
      </w:r>
      <w:r w:rsidRPr="00FA1CCD">
        <w:rPr>
          <w:rFonts w:ascii="Times New Roman" w:eastAsia="Times New Roman" w:hAnsi="Times New Roman" w:cs="Times New Roman"/>
          <w:sz w:val="24"/>
          <w:szCs w:val="24"/>
        </w:rPr>
        <w:t xml:space="preserve"> action</w:t>
      </w:r>
      <w:r>
        <w:rPr>
          <w:rFonts w:ascii="Times New Roman" w:eastAsia="Times New Roman" w:hAnsi="Times New Roman" w:cs="Times New Roman"/>
          <w:sz w:val="24"/>
          <w:szCs w:val="24"/>
        </w:rPr>
        <w:t>s and the need for self</w:t>
      </w:r>
      <w:r w:rsidR="008D5CC7">
        <w:rPr>
          <w:rFonts w:ascii="Times New Roman" w:eastAsia="Times New Roman" w:hAnsi="Times New Roman" w:cs="Times New Roman"/>
          <w:sz w:val="24"/>
          <w:szCs w:val="24"/>
        </w:rPr>
        <w:t>-</w:t>
      </w:r>
      <w:r>
        <w:rPr>
          <w:rFonts w:ascii="Times New Roman" w:eastAsia="Times New Roman" w:hAnsi="Times New Roman" w:cs="Times New Roman"/>
          <w:sz w:val="24"/>
          <w:szCs w:val="24"/>
        </w:rPr>
        <w:t>actualization.</w:t>
      </w:r>
      <w:r w:rsidRPr="00FA1CCD">
        <w:rPr>
          <w:rFonts w:ascii="Times New Roman" w:eastAsia="Times New Roman" w:hAnsi="Times New Roman" w:cs="Times New Roman"/>
          <w:sz w:val="24"/>
          <w:szCs w:val="24"/>
        </w:rPr>
        <w:t xml:space="preserve"> Content theory concentrate</w:t>
      </w:r>
      <w:r w:rsidR="008D5CC7">
        <w:rPr>
          <w:rFonts w:ascii="Times New Roman" w:eastAsia="Times New Roman" w:hAnsi="Times New Roman" w:cs="Times New Roman"/>
          <w:sz w:val="24"/>
          <w:szCs w:val="24"/>
        </w:rPr>
        <w:t>s</w:t>
      </w:r>
      <w:r w:rsidRPr="00FA1CCD">
        <w:rPr>
          <w:rFonts w:ascii="Times New Roman" w:eastAsia="Times New Roman" w:hAnsi="Times New Roman" w:cs="Times New Roman"/>
          <w:sz w:val="24"/>
          <w:szCs w:val="24"/>
        </w:rPr>
        <w:t xml:space="preserve"> on the satisfaction o</w:t>
      </w:r>
      <w:r w:rsidR="008D5CC7">
        <w:rPr>
          <w:rFonts w:ascii="Times New Roman" w:eastAsia="Times New Roman" w:hAnsi="Times New Roman" w:cs="Times New Roman"/>
          <w:sz w:val="24"/>
          <w:szCs w:val="24"/>
        </w:rPr>
        <w:t>f</w:t>
      </w:r>
      <w:r w:rsidRPr="00FA1CCD">
        <w:rPr>
          <w:rFonts w:ascii="Times New Roman" w:eastAsia="Times New Roman" w:hAnsi="Times New Roman" w:cs="Times New Roman"/>
          <w:sz w:val="24"/>
          <w:szCs w:val="24"/>
        </w:rPr>
        <w:t xml:space="preserve"> the i</w:t>
      </w:r>
      <w:r w:rsidRPr="00FA1CCD">
        <w:rPr>
          <w:rFonts w:ascii="Times New Roman" w:eastAsia="Times New Roman" w:hAnsi="Times New Roman" w:cs="Times New Roman"/>
          <w:sz w:val="24"/>
          <w:szCs w:val="24"/>
        </w:rPr>
        <w:t>ndividual needs</w:t>
      </w:r>
      <w:r w:rsidR="00194643">
        <w:rPr>
          <w:rFonts w:ascii="Times New Roman" w:eastAsia="Times New Roman" w:hAnsi="Times New Roman" w:cs="Times New Roman"/>
          <w:sz w:val="24"/>
          <w:szCs w:val="24"/>
        </w:rPr>
        <w:t>. These include</w:t>
      </w:r>
      <w:r w:rsidRPr="00FA1CCD">
        <w:rPr>
          <w:rFonts w:ascii="Times New Roman" w:eastAsia="Times New Roman" w:hAnsi="Times New Roman" w:cs="Times New Roman"/>
          <w:sz w:val="24"/>
          <w:szCs w:val="24"/>
        </w:rPr>
        <w:t xml:space="preserve"> physiological needs which are food,</w:t>
      </w:r>
      <w:r>
        <w:rPr>
          <w:rFonts w:ascii="Times New Roman" w:eastAsia="Times New Roman" w:hAnsi="Times New Roman" w:cs="Times New Roman"/>
          <w:sz w:val="24"/>
          <w:szCs w:val="24"/>
        </w:rPr>
        <w:t xml:space="preserve"> </w:t>
      </w:r>
      <w:r w:rsidRPr="00FA1CCD">
        <w:rPr>
          <w:rFonts w:ascii="Times New Roman" w:eastAsia="Times New Roman" w:hAnsi="Times New Roman" w:cs="Times New Roman"/>
          <w:sz w:val="24"/>
          <w:szCs w:val="24"/>
        </w:rPr>
        <w:t>shelter, and clothing</w:t>
      </w:r>
      <w:r w:rsidR="00194643">
        <w:rPr>
          <w:rFonts w:ascii="Times New Roman" w:eastAsia="Times New Roman" w:hAnsi="Times New Roman" w:cs="Times New Roman"/>
          <w:sz w:val="24"/>
          <w:szCs w:val="24"/>
        </w:rPr>
        <w:t xml:space="preserve">; </w:t>
      </w:r>
      <w:r w:rsidRPr="00FA1CCD">
        <w:rPr>
          <w:rFonts w:ascii="Times New Roman" w:eastAsia="Times New Roman" w:hAnsi="Times New Roman" w:cs="Times New Roman"/>
          <w:sz w:val="24"/>
          <w:szCs w:val="24"/>
        </w:rPr>
        <w:t>safety need which is the providence of a safe working environment</w:t>
      </w:r>
      <w:r>
        <w:rPr>
          <w:rFonts w:ascii="Times New Roman" w:eastAsia="Times New Roman" w:hAnsi="Times New Roman" w:cs="Times New Roman"/>
          <w:sz w:val="24"/>
          <w:szCs w:val="24"/>
        </w:rPr>
        <w:t xml:space="preserve"> conditions </w:t>
      </w:r>
      <w:r w:rsidR="00194643">
        <w:rPr>
          <w:rFonts w:ascii="Times New Roman" w:eastAsia="Times New Roman" w:hAnsi="Times New Roman" w:cs="Times New Roman"/>
          <w:sz w:val="24"/>
          <w:szCs w:val="24"/>
        </w:rPr>
        <w:t xml:space="preserve">and </w:t>
      </w:r>
      <w:r w:rsidRPr="00FA1CCD">
        <w:rPr>
          <w:rFonts w:ascii="Times New Roman" w:eastAsia="Times New Roman" w:hAnsi="Times New Roman" w:cs="Times New Roman"/>
          <w:sz w:val="24"/>
          <w:szCs w:val="24"/>
        </w:rPr>
        <w:t>social need which is the feeling of acceptance</w:t>
      </w:r>
      <w:r>
        <w:rPr>
          <w:rFonts w:ascii="Times New Roman" w:eastAsia="Times New Roman" w:hAnsi="Times New Roman" w:cs="Times New Roman"/>
          <w:sz w:val="24"/>
          <w:szCs w:val="24"/>
        </w:rPr>
        <w:t xml:space="preserve"> in the workplace</w:t>
      </w:r>
      <w:r w:rsidR="00B06E68" w:rsidRPr="00B06E68">
        <w:rPr>
          <w:rFonts w:ascii="Times New Roman" w:eastAsia="Times New Roman" w:hAnsi="Times New Roman" w:cs="Times New Roman"/>
          <w:sz w:val="24"/>
          <w:szCs w:val="24"/>
        </w:rPr>
        <w:t xml:space="preserve"> </w:t>
      </w:r>
      <w:r w:rsidR="00B06E68">
        <w:rPr>
          <w:rFonts w:ascii="Times New Roman" w:eastAsia="Times New Roman" w:hAnsi="Times New Roman" w:cs="Times New Roman"/>
          <w:sz w:val="24"/>
          <w:szCs w:val="24"/>
        </w:rPr>
        <w:t>(</w:t>
      </w:r>
      <w:r w:rsidR="00B06E68" w:rsidRPr="00F77B43">
        <w:rPr>
          <w:rFonts w:ascii="Times New Roman" w:eastAsia="Times New Roman" w:hAnsi="Times New Roman" w:cs="Times New Roman"/>
          <w:sz w:val="24"/>
          <w:szCs w:val="24"/>
        </w:rPr>
        <w:t>Amabile, 1993).</w:t>
      </w:r>
      <w:r w:rsidR="00987E9B">
        <w:rPr>
          <w:rFonts w:ascii="Times New Roman" w:eastAsia="Times New Roman" w:hAnsi="Times New Roman" w:cs="Times New Roman"/>
          <w:sz w:val="24"/>
          <w:szCs w:val="24"/>
        </w:rPr>
        <w:t xml:space="preserve"> </w:t>
      </w:r>
      <w:r w:rsidRPr="00FA1CCD">
        <w:rPr>
          <w:rFonts w:ascii="Times New Roman" w:eastAsia="Times New Roman" w:hAnsi="Times New Roman" w:cs="Times New Roman"/>
          <w:sz w:val="24"/>
          <w:szCs w:val="24"/>
        </w:rPr>
        <w:t>On the other hand</w:t>
      </w:r>
      <w:r w:rsidR="00FC248C">
        <w:rPr>
          <w:rFonts w:ascii="Times New Roman" w:eastAsia="Times New Roman" w:hAnsi="Times New Roman" w:cs="Times New Roman"/>
          <w:sz w:val="24"/>
          <w:szCs w:val="24"/>
        </w:rPr>
        <w:t>,</w:t>
      </w:r>
      <w:r w:rsidRPr="00FA1CCD">
        <w:rPr>
          <w:rFonts w:ascii="Times New Roman" w:eastAsia="Times New Roman" w:hAnsi="Times New Roman" w:cs="Times New Roman"/>
          <w:sz w:val="24"/>
          <w:szCs w:val="24"/>
        </w:rPr>
        <w:t xml:space="preserve"> process theory examines how a person</w:t>
      </w:r>
      <w:r w:rsidR="00987E9B">
        <w:rPr>
          <w:rFonts w:ascii="Times New Roman" w:eastAsia="Times New Roman" w:hAnsi="Times New Roman" w:cs="Times New Roman"/>
          <w:sz w:val="24"/>
          <w:szCs w:val="24"/>
        </w:rPr>
        <w:t>’s</w:t>
      </w:r>
      <w:r w:rsidRPr="00FA1CCD">
        <w:rPr>
          <w:rFonts w:ascii="Times New Roman" w:eastAsia="Times New Roman" w:hAnsi="Times New Roman" w:cs="Times New Roman"/>
          <w:sz w:val="24"/>
          <w:szCs w:val="24"/>
        </w:rPr>
        <w:t xml:space="preserve"> needs will his </w:t>
      </w:r>
      <w:r w:rsidR="00987E9B">
        <w:rPr>
          <w:rFonts w:ascii="Times New Roman" w:eastAsia="Times New Roman" w:hAnsi="Times New Roman" w:cs="Times New Roman"/>
          <w:sz w:val="24"/>
          <w:szCs w:val="24"/>
        </w:rPr>
        <w:t xml:space="preserve">or her </w:t>
      </w:r>
      <w:r w:rsidRPr="00FA1CCD">
        <w:rPr>
          <w:rFonts w:ascii="Times New Roman" w:eastAsia="Times New Roman" w:hAnsi="Times New Roman" w:cs="Times New Roman"/>
          <w:sz w:val="24"/>
          <w:szCs w:val="24"/>
        </w:rPr>
        <w:t>behavior in the workplace.</w:t>
      </w:r>
    </w:p>
    <w:p w14:paraId="756287B9" w14:textId="6FFCD9E4" w:rsidR="00F13C0F" w:rsidRDefault="00CC45F3" w:rsidP="008C765D">
      <w:pPr>
        <w:spacing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FA1CCD">
        <w:rPr>
          <w:rFonts w:ascii="Times New Roman" w:eastAsia="Times New Roman" w:hAnsi="Times New Roman" w:cs="Times New Roman"/>
          <w:sz w:val="24"/>
          <w:szCs w:val="24"/>
        </w:rPr>
        <w:t>Growing up</w:t>
      </w:r>
      <w:r w:rsidR="002109F0">
        <w:rPr>
          <w:rFonts w:ascii="Times New Roman" w:eastAsia="Times New Roman" w:hAnsi="Times New Roman" w:cs="Times New Roman"/>
          <w:sz w:val="24"/>
          <w:szCs w:val="24"/>
        </w:rPr>
        <w:t xml:space="preserve"> and</w:t>
      </w:r>
      <w:r w:rsidR="00FA1CCD">
        <w:rPr>
          <w:rFonts w:ascii="Times New Roman" w:eastAsia="Times New Roman" w:hAnsi="Times New Roman" w:cs="Times New Roman"/>
          <w:sz w:val="24"/>
          <w:szCs w:val="24"/>
        </w:rPr>
        <w:t xml:space="preserve"> </w:t>
      </w:r>
      <w:r w:rsidR="00234875">
        <w:rPr>
          <w:rFonts w:ascii="Times New Roman" w:eastAsia="Times New Roman" w:hAnsi="Times New Roman" w:cs="Times New Roman"/>
          <w:sz w:val="24"/>
          <w:szCs w:val="24"/>
        </w:rPr>
        <w:t xml:space="preserve">going </w:t>
      </w:r>
      <w:r w:rsidR="00FA1CCD">
        <w:rPr>
          <w:rFonts w:ascii="Times New Roman" w:eastAsia="Times New Roman" w:hAnsi="Times New Roman" w:cs="Times New Roman"/>
          <w:sz w:val="24"/>
          <w:szCs w:val="24"/>
        </w:rPr>
        <w:t>to college was one of my greatest desired dream</w:t>
      </w:r>
      <w:r w:rsidR="00234875">
        <w:rPr>
          <w:rFonts w:ascii="Times New Roman" w:eastAsia="Times New Roman" w:hAnsi="Times New Roman" w:cs="Times New Roman"/>
          <w:sz w:val="24"/>
          <w:szCs w:val="24"/>
        </w:rPr>
        <w:t>s</w:t>
      </w:r>
      <w:r w:rsidR="00FA1CCD">
        <w:rPr>
          <w:rFonts w:ascii="Times New Roman" w:eastAsia="Times New Roman" w:hAnsi="Times New Roman" w:cs="Times New Roman"/>
          <w:sz w:val="24"/>
          <w:szCs w:val="24"/>
        </w:rPr>
        <w:t xml:space="preserve"> </w:t>
      </w:r>
      <w:r w:rsidR="00617FEC">
        <w:rPr>
          <w:rFonts w:ascii="Times New Roman" w:eastAsia="Times New Roman" w:hAnsi="Times New Roman" w:cs="Times New Roman"/>
          <w:sz w:val="24"/>
          <w:szCs w:val="24"/>
        </w:rPr>
        <w:t xml:space="preserve">and passing of exams was a </w:t>
      </w:r>
      <w:r w:rsidR="002109F0">
        <w:rPr>
          <w:rFonts w:ascii="Times New Roman" w:eastAsia="Times New Roman" w:hAnsi="Times New Roman" w:cs="Times New Roman"/>
          <w:sz w:val="24"/>
          <w:szCs w:val="24"/>
        </w:rPr>
        <w:t>requirement. My</w:t>
      </w:r>
      <w:r w:rsidR="00617FEC">
        <w:rPr>
          <w:rFonts w:ascii="Times New Roman" w:eastAsia="Times New Roman" w:hAnsi="Times New Roman" w:cs="Times New Roman"/>
          <w:sz w:val="24"/>
          <w:szCs w:val="24"/>
        </w:rPr>
        <w:t xml:space="preserve"> pr</w:t>
      </w:r>
      <w:r w:rsidR="006B32B3">
        <w:rPr>
          <w:rFonts w:ascii="Times New Roman" w:eastAsia="Times New Roman" w:hAnsi="Times New Roman" w:cs="Times New Roman"/>
          <w:sz w:val="24"/>
          <w:szCs w:val="24"/>
        </w:rPr>
        <w:t xml:space="preserve">evious grades were not </w:t>
      </w:r>
      <w:r w:rsidR="002109F0">
        <w:rPr>
          <w:rFonts w:ascii="Times New Roman" w:eastAsia="Times New Roman" w:hAnsi="Times New Roman" w:cs="Times New Roman"/>
          <w:sz w:val="24"/>
          <w:szCs w:val="24"/>
        </w:rPr>
        <w:t>exemplary and</w:t>
      </w:r>
      <w:r w:rsidR="00617FEC">
        <w:rPr>
          <w:rFonts w:ascii="Times New Roman" w:eastAsia="Times New Roman" w:hAnsi="Times New Roman" w:cs="Times New Roman"/>
          <w:sz w:val="24"/>
          <w:szCs w:val="24"/>
        </w:rPr>
        <w:t xml:space="preserve"> so </w:t>
      </w:r>
      <w:r w:rsidR="002109F0">
        <w:rPr>
          <w:rFonts w:ascii="Times New Roman" w:eastAsia="Times New Roman" w:hAnsi="Times New Roman" w:cs="Times New Roman"/>
          <w:sz w:val="24"/>
          <w:szCs w:val="24"/>
        </w:rPr>
        <w:t>I</w:t>
      </w:r>
      <w:r w:rsidR="00617FEC">
        <w:rPr>
          <w:rFonts w:ascii="Times New Roman" w:eastAsia="Times New Roman" w:hAnsi="Times New Roman" w:cs="Times New Roman"/>
          <w:sz w:val="24"/>
          <w:szCs w:val="24"/>
        </w:rPr>
        <w:t xml:space="preserve"> decided to seek advice from my teacher</w:t>
      </w:r>
      <w:r w:rsidR="002109F0">
        <w:rPr>
          <w:rFonts w:ascii="Times New Roman" w:eastAsia="Times New Roman" w:hAnsi="Times New Roman" w:cs="Times New Roman"/>
          <w:sz w:val="24"/>
          <w:szCs w:val="24"/>
        </w:rPr>
        <w:t>.</w:t>
      </w:r>
      <w:r w:rsidR="00617FEC">
        <w:rPr>
          <w:rFonts w:ascii="Times New Roman" w:eastAsia="Times New Roman" w:hAnsi="Times New Roman" w:cs="Times New Roman"/>
          <w:sz w:val="24"/>
          <w:szCs w:val="24"/>
        </w:rPr>
        <w:t xml:space="preserve"> The first statement that I was told is that I had to have faith that everything </w:t>
      </w:r>
      <w:r w:rsidR="00234875">
        <w:rPr>
          <w:rFonts w:ascii="Times New Roman" w:eastAsia="Times New Roman" w:hAnsi="Times New Roman" w:cs="Times New Roman"/>
          <w:sz w:val="24"/>
          <w:szCs w:val="24"/>
        </w:rPr>
        <w:t>would work out</w:t>
      </w:r>
      <w:r w:rsidR="002109F0">
        <w:rPr>
          <w:rFonts w:ascii="Times New Roman" w:eastAsia="Times New Roman" w:hAnsi="Times New Roman" w:cs="Times New Roman"/>
          <w:sz w:val="24"/>
          <w:szCs w:val="24"/>
        </w:rPr>
        <w:t>.</w:t>
      </w:r>
      <w:r w:rsidR="00617FEC">
        <w:rPr>
          <w:rFonts w:ascii="Times New Roman" w:eastAsia="Times New Roman" w:hAnsi="Times New Roman" w:cs="Times New Roman"/>
          <w:sz w:val="24"/>
          <w:szCs w:val="24"/>
        </w:rPr>
        <w:t xml:space="preserve"> It </w:t>
      </w:r>
      <w:r w:rsidR="00234875">
        <w:rPr>
          <w:rFonts w:ascii="Times New Roman" w:eastAsia="Times New Roman" w:hAnsi="Times New Roman" w:cs="Times New Roman"/>
          <w:sz w:val="24"/>
          <w:szCs w:val="24"/>
        </w:rPr>
        <w:t>is</w:t>
      </w:r>
      <w:r w:rsidR="00617FEC">
        <w:rPr>
          <w:rFonts w:ascii="Times New Roman" w:eastAsia="Times New Roman" w:hAnsi="Times New Roman" w:cs="Times New Roman"/>
          <w:sz w:val="24"/>
          <w:szCs w:val="24"/>
        </w:rPr>
        <w:t xml:space="preserve"> easier to overcome challenges in life when faith is applied. Everything that was worth a</w:t>
      </w:r>
      <w:r>
        <w:rPr>
          <w:rFonts w:ascii="Times New Roman" w:eastAsia="Times New Roman" w:hAnsi="Times New Roman" w:cs="Times New Roman"/>
          <w:sz w:val="24"/>
          <w:szCs w:val="24"/>
        </w:rPr>
        <w:t xml:space="preserve"> prize was worth fighting for</w:t>
      </w:r>
      <w:r w:rsidR="0023487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w:t>
      </w:r>
      <w:r w:rsidR="00617FEC">
        <w:rPr>
          <w:rFonts w:ascii="Times New Roman" w:eastAsia="Times New Roman" w:hAnsi="Times New Roman" w:cs="Times New Roman"/>
          <w:sz w:val="24"/>
          <w:szCs w:val="24"/>
        </w:rPr>
        <w:t xml:space="preserve"> needed to put </w:t>
      </w:r>
      <w:r w:rsidR="00234875">
        <w:rPr>
          <w:rFonts w:ascii="Times New Roman" w:eastAsia="Times New Roman" w:hAnsi="Times New Roman" w:cs="Times New Roman"/>
          <w:sz w:val="24"/>
          <w:szCs w:val="24"/>
        </w:rPr>
        <w:t xml:space="preserve">in </w:t>
      </w:r>
      <w:r w:rsidR="00617FEC">
        <w:rPr>
          <w:rFonts w:ascii="Times New Roman" w:eastAsia="Times New Roman" w:hAnsi="Times New Roman" w:cs="Times New Roman"/>
          <w:sz w:val="24"/>
          <w:szCs w:val="24"/>
        </w:rPr>
        <w:t xml:space="preserve">hard work in my studies since I could not </w:t>
      </w:r>
      <w:r w:rsidR="00617FEC">
        <w:rPr>
          <w:rFonts w:ascii="Times New Roman" w:eastAsia="Times New Roman" w:hAnsi="Times New Roman" w:cs="Times New Roman"/>
          <w:sz w:val="24"/>
          <w:szCs w:val="24"/>
        </w:rPr>
        <w:lastRenderedPageBreak/>
        <w:t>quit halfway or mid-season</w:t>
      </w:r>
      <w:r w:rsidR="0023487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234875">
        <w:rPr>
          <w:rFonts w:ascii="Times New Roman" w:eastAsia="Times New Roman" w:hAnsi="Times New Roman" w:cs="Times New Roman"/>
          <w:sz w:val="24"/>
          <w:szCs w:val="24"/>
        </w:rPr>
        <w:t>one must</w:t>
      </w:r>
      <w:r w:rsidR="00617FEC">
        <w:rPr>
          <w:rFonts w:ascii="Times New Roman" w:eastAsia="Times New Roman" w:hAnsi="Times New Roman" w:cs="Times New Roman"/>
          <w:sz w:val="24"/>
          <w:szCs w:val="24"/>
        </w:rPr>
        <w:t xml:space="preserve"> play the whole </w:t>
      </w:r>
      <w:r w:rsidR="00234875">
        <w:rPr>
          <w:rFonts w:ascii="Times New Roman" w:eastAsia="Times New Roman" w:hAnsi="Times New Roman" w:cs="Times New Roman"/>
          <w:sz w:val="24"/>
          <w:szCs w:val="24"/>
        </w:rPr>
        <w:t>game.</w:t>
      </w:r>
      <w:r w:rsidR="00617FEC">
        <w:rPr>
          <w:rFonts w:ascii="Times New Roman" w:eastAsia="Times New Roman" w:hAnsi="Times New Roman" w:cs="Times New Roman"/>
          <w:sz w:val="24"/>
          <w:szCs w:val="24"/>
        </w:rPr>
        <w:t xml:space="preserve"> I held on to </w:t>
      </w:r>
      <w:r>
        <w:rPr>
          <w:rFonts w:ascii="Times New Roman" w:eastAsia="Times New Roman" w:hAnsi="Times New Roman" w:cs="Times New Roman"/>
          <w:sz w:val="24"/>
          <w:szCs w:val="24"/>
        </w:rPr>
        <w:t>that</w:t>
      </w:r>
      <w:r w:rsidR="00617FEC">
        <w:rPr>
          <w:rFonts w:ascii="Times New Roman" w:eastAsia="Times New Roman" w:hAnsi="Times New Roman" w:cs="Times New Roman"/>
          <w:sz w:val="24"/>
          <w:szCs w:val="24"/>
        </w:rPr>
        <w:t xml:space="preserve"> advice did my best in my exams and from then on</w:t>
      </w:r>
      <w:r w:rsidR="00234875">
        <w:rPr>
          <w:rFonts w:ascii="Times New Roman" w:eastAsia="Times New Roman" w:hAnsi="Times New Roman" w:cs="Times New Roman"/>
          <w:sz w:val="24"/>
          <w:szCs w:val="24"/>
        </w:rPr>
        <w:t>,</w:t>
      </w:r>
      <w:r w:rsidR="00617FEC">
        <w:rPr>
          <w:rFonts w:ascii="Times New Roman" w:eastAsia="Times New Roman" w:hAnsi="Times New Roman" w:cs="Times New Roman"/>
          <w:sz w:val="24"/>
          <w:szCs w:val="24"/>
        </w:rPr>
        <w:t xml:space="preserve"> my grades were </w:t>
      </w:r>
      <w:r w:rsidR="006B32B3">
        <w:rPr>
          <w:rFonts w:ascii="Times New Roman" w:eastAsia="Times New Roman" w:hAnsi="Times New Roman" w:cs="Times New Roman"/>
          <w:sz w:val="24"/>
          <w:szCs w:val="24"/>
        </w:rPr>
        <w:t>exemplary</w:t>
      </w:r>
      <w:r>
        <w:rPr>
          <w:rFonts w:ascii="Times New Roman" w:eastAsia="Times New Roman" w:hAnsi="Times New Roman" w:cs="Times New Roman"/>
          <w:sz w:val="24"/>
          <w:szCs w:val="24"/>
        </w:rPr>
        <w:t>.</w:t>
      </w:r>
      <w:r w:rsidR="004353A9">
        <w:rPr>
          <w:rFonts w:ascii="Times New Roman" w:eastAsia="Times New Roman" w:hAnsi="Times New Roman" w:cs="Times New Roman"/>
          <w:sz w:val="24"/>
          <w:szCs w:val="24"/>
        </w:rPr>
        <w:t xml:space="preserve"> This motivational advice from my teacher made me believe in my capabilities and it also helped to believe that I could start scoring high grades with hard work in my studies. </w:t>
      </w:r>
    </w:p>
    <w:p w14:paraId="5FFDB473" w14:textId="62663F7C" w:rsidR="009932CF" w:rsidRPr="00346EE8" w:rsidRDefault="00CC45F3" w:rsidP="008C765D">
      <w:pPr>
        <w:spacing w:after="0" w:line="480" w:lineRule="auto"/>
        <w:jc w:val="center"/>
        <w:rPr>
          <w:rFonts w:ascii="Times New Roman" w:eastAsia="Times New Roman" w:hAnsi="Times New Roman" w:cs="Times New Roman"/>
          <w:sz w:val="24"/>
          <w:szCs w:val="24"/>
        </w:rPr>
      </w:pPr>
      <w:r w:rsidRPr="00346EE8">
        <w:rPr>
          <w:rFonts w:ascii="Times New Roman" w:eastAsia="Times New Roman" w:hAnsi="Times New Roman" w:cs="Times New Roman"/>
          <w:b/>
          <w:bCs/>
          <w:sz w:val="24"/>
          <w:szCs w:val="24"/>
        </w:rPr>
        <w:t>Main Topic 3.2: Path-Goal</w:t>
      </w:r>
    </w:p>
    <w:p w14:paraId="23007D84" w14:textId="77777777" w:rsidR="00FC248C" w:rsidRPr="00D3673D" w:rsidRDefault="00CC45F3" w:rsidP="008C765D">
      <w:pPr>
        <w:spacing w:after="100" w:afterAutospacing="1" w:line="480" w:lineRule="auto"/>
        <w:rPr>
          <w:rFonts w:ascii="Times New Roman" w:eastAsia="Times New Roman" w:hAnsi="Times New Roman" w:cs="Times New Roman"/>
          <w:b/>
          <w:sz w:val="24"/>
          <w:szCs w:val="24"/>
        </w:rPr>
      </w:pPr>
      <w:r w:rsidRPr="00D3673D">
        <w:rPr>
          <w:rFonts w:ascii="Times New Roman" w:hAnsi="Times New Roman" w:cs="Times New Roman"/>
          <w:b/>
          <w:bCs/>
          <w:color w:val="1D1D1D"/>
          <w:sz w:val="24"/>
          <w:szCs w:val="24"/>
        </w:rPr>
        <w:t>What</w:t>
      </w:r>
      <w:r w:rsidRPr="00D3673D">
        <w:rPr>
          <w:rFonts w:ascii="Times New Roman" w:hAnsi="Times New Roman" w:cs="Times New Roman"/>
          <w:b/>
          <w:color w:val="1D1D1D"/>
          <w:sz w:val="24"/>
          <w:szCs w:val="24"/>
        </w:rPr>
        <w:t xml:space="preserve"> concept does path-goal leadership fall under, Content Theory or Process Theory of Motivation? </w:t>
      </w:r>
    </w:p>
    <w:p w14:paraId="34ED563B" w14:textId="756D0634" w:rsidR="00F77B43" w:rsidRDefault="00CC45F3" w:rsidP="008C765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9932CF" w:rsidRPr="00FC248C">
        <w:rPr>
          <w:rFonts w:ascii="Times New Roman" w:eastAsia="Times New Roman" w:hAnsi="Times New Roman" w:cs="Times New Roman"/>
          <w:sz w:val="24"/>
          <w:szCs w:val="24"/>
        </w:rPr>
        <w:t>Path-goal leadership process falls under content theory</w:t>
      </w:r>
      <w:r w:rsidR="006E0BCE">
        <w:rPr>
          <w:rFonts w:ascii="Times New Roman" w:eastAsia="Times New Roman" w:hAnsi="Times New Roman" w:cs="Times New Roman"/>
          <w:sz w:val="24"/>
          <w:szCs w:val="24"/>
        </w:rPr>
        <w:t xml:space="preserve"> </w:t>
      </w:r>
      <w:r w:rsidR="009932CF" w:rsidRPr="00FC248C">
        <w:rPr>
          <w:rFonts w:ascii="Times New Roman" w:eastAsia="Times New Roman" w:hAnsi="Times New Roman" w:cs="Times New Roman"/>
          <w:sz w:val="24"/>
          <w:szCs w:val="24"/>
        </w:rPr>
        <w:t xml:space="preserve">since it specifies the </w:t>
      </w:r>
      <w:r w:rsidRPr="00FC248C">
        <w:rPr>
          <w:rFonts w:ascii="Times New Roman" w:eastAsia="Times New Roman" w:hAnsi="Times New Roman" w:cs="Times New Roman"/>
          <w:sz w:val="24"/>
          <w:szCs w:val="24"/>
        </w:rPr>
        <w:t>leader’s</w:t>
      </w:r>
      <w:r w:rsidR="009932CF" w:rsidRPr="00FC248C">
        <w:rPr>
          <w:rFonts w:ascii="Times New Roman" w:eastAsia="Times New Roman" w:hAnsi="Times New Roman" w:cs="Times New Roman"/>
          <w:sz w:val="24"/>
          <w:szCs w:val="24"/>
        </w:rPr>
        <w:t xml:space="preserve"> behavior that fits the employee and the work environment</w:t>
      </w:r>
      <w:r w:rsidR="006E0BCE">
        <w:rPr>
          <w:rFonts w:ascii="Times New Roman" w:eastAsia="Times New Roman" w:hAnsi="Times New Roman" w:cs="Times New Roman"/>
          <w:sz w:val="24"/>
          <w:szCs w:val="24"/>
        </w:rPr>
        <w:t xml:space="preserve"> for the </w:t>
      </w:r>
      <w:r w:rsidR="007E4B98">
        <w:rPr>
          <w:rFonts w:ascii="Times New Roman" w:eastAsia="Times New Roman" w:hAnsi="Times New Roman" w:cs="Times New Roman"/>
          <w:sz w:val="24"/>
          <w:szCs w:val="24"/>
        </w:rPr>
        <w:t>achievement of</w:t>
      </w:r>
      <w:r>
        <w:rPr>
          <w:rFonts w:ascii="Times New Roman" w:eastAsia="Times New Roman" w:hAnsi="Times New Roman" w:cs="Times New Roman"/>
          <w:sz w:val="24"/>
          <w:szCs w:val="24"/>
        </w:rPr>
        <w:t xml:space="preserve"> the planned </w:t>
      </w:r>
      <w:r w:rsidRPr="00FC248C">
        <w:rPr>
          <w:rFonts w:ascii="Times New Roman" w:eastAsia="Times New Roman" w:hAnsi="Times New Roman" w:cs="Times New Roman"/>
          <w:sz w:val="24"/>
          <w:szCs w:val="24"/>
        </w:rPr>
        <w:t>goals</w:t>
      </w:r>
      <w:r>
        <w:rPr>
          <w:rFonts w:ascii="Times New Roman" w:eastAsia="Times New Roman" w:hAnsi="Times New Roman" w:cs="Times New Roman"/>
          <w:sz w:val="24"/>
          <w:szCs w:val="24"/>
        </w:rPr>
        <w:t>. According to</w:t>
      </w:r>
      <w:r w:rsidRPr="00F77B43">
        <w:rPr>
          <w:rFonts w:ascii="Times New Roman" w:hAnsi="Times New Roman" w:cs="Times New Roman"/>
          <w:sz w:val="24"/>
          <w:szCs w:val="24"/>
        </w:rPr>
        <w:t xml:space="preserve"> Stecher</w:t>
      </w:r>
      <w:r w:rsidR="006E0BCE">
        <w:rPr>
          <w:rFonts w:ascii="Times New Roman" w:hAnsi="Times New Roman" w:cs="Times New Roman"/>
          <w:sz w:val="24"/>
          <w:szCs w:val="24"/>
        </w:rPr>
        <w:t xml:space="preserve"> </w:t>
      </w:r>
      <w:r>
        <w:rPr>
          <w:rFonts w:ascii="Times New Roman" w:hAnsi="Times New Roman" w:cs="Times New Roman"/>
          <w:sz w:val="24"/>
          <w:szCs w:val="24"/>
        </w:rPr>
        <w:t>&amp; Rosse</w:t>
      </w:r>
      <w:r w:rsidR="006E0BCE">
        <w:rPr>
          <w:rFonts w:ascii="Times New Roman" w:hAnsi="Times New Roman" w:cs="Times New Roman"/>
          <w:sz w:val="24"/>
          <w:szCs w:val="24"/>
        </w:rPr>
        <w:t xml:space="preserve"> </w:t>
      </w:r>
      <w:r>
        <w:rPr>
          <w:rFonts w:ascii="Times New Roman" w:hAnsi="Times New Roman" w:cs="Times New Roman"/>
          <w:sz w:val="24"/>
          <w:szCs w:val="24"/>
        </w:rPr>
        <w:t>(2007)</w:t>
      </w:r>
      <w:r w:rsidR="006E0BCE">
        <w:rPr>
          <w:rFonts w:ascii="Times New Roman" w:hAnsi="Times New Roman" w:cs="Times New Roman"/>
          <w:sz w:val="24"/>
          <w:szCs w:val="24"/>
        </w:rPr>
        <w:t>, the p</w:t>
      </w:r>
      <w:r w:rsidRPr="00FC248C">
        <w:rPr>
          <w:rFonts w:ascii="Times New Roman" w:eastAsia="Times New Roman" w:hAnsi="Times New Roman" w:cs="Times New Roman"/>
          <w:sz w:val="24"/>
          <w:szCs w:val="24"/>
        </w:rPr>
        <w:t>ath</w:t>
      </w:r>
      <w:r w:rsidR="006B32B3" w:rsidRPr="00FC248C">
        <w:rPr>
          <w:rFonts w:ascii="Times New Roman" w:eastAsia="Times New Roman" w:hAnsi="Times New Roman" w:cs="Times New Roman"/>
          <w:sz w:val="24"/>
          <w:szCs w:val="24"/>
        </w:rPr>
        <w:t>-goal</w:t>
      </w:r>
      <w:r>
        <w:rPr>
          <w:rFonts w:ascii="Times New Roman" w:eastAsia="Times New Roman" w:hAnsi="Times New Roman" w:cs="Times New Roman"/>
          <w:sz w:val="24"/>
          <w:szCs w:val="24"/>
        </w:rPr>
        <w:t xml:space="preserve"> theory</w:t>
      </w:r>
      <w:r w:rsidR="006B32B3" w:rsidRPr="00FC248C">
        <w:rPr>
          <w:rFonts w:ascii="Times New Roman" w:eastAsia="Times New Roman" w:hAnsi="Times New Roman" w:cs="Times New Roman"/>
          <w:sz w:val="24"/>
          <w:szCs w:val="24"/>
        </w:rPr>
        <w:t xml:space="preserve"> is an </w:t>
      </w:r>
      <w:r w:rsidRPr="00FC248C">
        <w:rPr>
          <w:rFonts w:ascii="Times New Roman" w:eastAsia="Times New Roman" w:hAnsi="Times New Roman" w:cs="Times New Roman"/>
          <w:sz w:val="24"/>
          <w:szCs w:val="24"/>
        </w:rPr>
        <w:t>expectancy</w:t>
      </w:r>
      <w:r w:rsidR="006B32B3" w:rsidRPr="00FC248C">
        <w:rPr>
          <w:rFonts w:ascii="Times New Roman" w:eastAsia="Times New Roman" w:hAnsi="Times New Roman" w:cs="Times New Roman"/>
          <w:sz w:val="24"/>
          <w:szCs w:val="24"/>
        </w:rPr>
        <w:t xml:space="preserve"> theory whereby an individual </w:t>
      </w:r>
      <w:r w:rsidR="007E4B98">
        <w:rPr>
          <w:rFonts w:ascii="Times New Roman" w:eastAsia="Times New Roman" w:hAnsi="Times New Roman" w:cs="Times New Roman"/>
          <w:sz w:val="24"/>
          <w:szCs w:val="24"/>
        </w:rPr>
        <w:t>is expected to</w:t>
      </w:r>
      <w:r w:rsidR="006B32B3" w:rsidRPr="00FC248C">
        <w:rPr>
          <w:rFonts w:ascii="Times New Roman" w:eastAsia="Times New Roman" w:hAnsi="Times New Roman" w:cs="Times New Roman"/>
          <w:sz w:val="24"/>
          <w:szCs w:val="24"/>
        </w:rPr>
        <w:t xml:space="preserve"> behave in a </w:t>
      </w:r>
      <w:r w:rsidRPr="00FC248C">
        <w:rPr>
          <w:rFonts w:ascii="Times New Roman" w:eastAsia="Times New Roman" w:hAnsi="Times New Roman" w:cs="Times New Roman"/>
          <w:sz w:val="24"/>
          <w:szCs w:val="24"/>
        </w:rPr>
        <w:t>certain</w:t>
      </w:r>
      <w:r w:rsidR="006B32B3" w:rsidRPr="00FC248C">
        <w:rPr>
          <w:rFonts w:ascii="Times New Roman" w:eastAsia="Times New Roman" w:hAnsi="Times New Roman" w:cs="Times New Roman"/>
          <w:sz w:val="24"/>
          <w:szCs w:val="24"/>
        </w:rPr>
        <w:t xml:space="preserve"> way based on an </w:t>
      </w:r>
      <w:r w:rsidRPr="00FC248C">
        <w:rPr>
          <w:rFonts w:ascii="Times New Roman" w:eastAsia="Times New Roman" w:hAnsi="Times New Roman" w:cs="Times New Roman"/>
          <w:sz w:val="24"/>
          <w:szCs w:val="24"/>
        </w:rPr>
        <w:t>expectation</w:t>
      </w:r>
      <w:r w:rsidR="006B32B3" w:rsidRPr="00FC248C">
        <w:rPr>
          <w:rFonts w:ascii="Times New Roman" w:eastAsia="Times New Roman" w:hAnsi="Times New Roman" w:cs="Times New Roman"/>
          <w:sz w:val="24"/>
          <w:szCs w:val="24"/>
        </w:rPr>
        <w:t xml:space="preserve"> that a given </w:t>
      </w:r>
      <w:r w:rsidRPr="00FC248C">
        <w:rPr>
          <w:rFonts w:ascii="Times New Roman" w:eastAsia="Times New Roman" w:hAnsi="Times New Roman" w:cs="Times New Roman"/>
          <w:sz w:val="24"/>
          <w:szCs w:val="24"/>
        </w:rPr>
        <w:t>outcome to</w:t>
      </w:r>
      <w:r>
        <w:rPr>
          <w:rFonts w:ascii="Times New Roman" w:eastAsia="Times New Roman" w:hAnsi="Times New Roman" w:cs="Times New Roman"/>
          <w:sz w:val="24"/>
          <w:szCs w:val="24"/>
        </w:rPr>
        <w:t xml:space="preserve"> the individual will follow the behavior.</w:t>
      </w:r>
      <w:r w:rsidRPr="00FC248C">
        <w:rPr>
          <w:rFonts w:ascii="Times New Roman" w:eastAsia="Times New Roman" w:hAnsi="Times New Roman" w:cs="Times New Roman"/>
          <w:sz w:val="24"/>
          <w:szCs w:val="24"/>
        </w:rPr>
        <w:t xml:space="preserve"> This</w:t>
      </w:r>
      <w:r w:rsidR="009932CF" w:rsidRPr="00FC248C">
        <w:rPr>
          <w:rFonts w:ascii="Times New Roman" w:eastAsia="Times New Roman" w:hAnsi="Times New Roman" w:cs="Times New Roman"/>
          <w:sz w:val="24"/>
          <w:szCs w:val="24"/>
        </w:rPr>
        <w:t xml:space="preserve"> theory can be best thought of as a process in </w:t>
      </w:r>
      <w:r w:rsidRPr="00FC248C">
        <w:rPr>
          <w:rFonts w:ascii="Times New Roman" w:eastAsia="Times New Roman" w:hAnsi="Times New Roman" w:cs="Times New Roman"/>
          <w:sz w:val="24"/>
          <w:szCs w:val="24"/>
        </w:rPr>
        <w:t>which</w:t>
      </w:r>
      <w:r w:rsidR="009932CF" w:rsidRPr="00FC248C">
        <w:rPr>
          <w:rFonts w:ascii="Times New Roman" w:eastAsia="Times New Roman" w:hAnsi="Times New Roman" w:cs="Times New Roman"/>
          <w:sz w:val="24"/>
          <w:szCs w:val="24"/>
        </w:rPr>
        <w:t xml:space="preserve"> </w:t>
      </w:r>
      <w:r w:rsidRPr="00FC248C">
        <w:rPr>
          <w:rFonts w:ascii="Times New Roman" w:eastAsia="Times New Roman" w:hAnsi="Times New Roman" w:cs="Times New Roman"/>
          <w:sz w:val="24"/>
          <w:szCs w:val="24"/>
        </w:rPr>
        <w:t>leaders</w:t>
      </w:r>
      <w:r w:rsidR="009932CF" w:rsidRPr="00FC248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may specifically select the</w:t>
      </w:r>
      <w:r w:rsidR="009932CF" w:rsidRPr="00FC248C">
        <w:rPr>
          <w:rFonts w:ascii="Times New Roman" w:eastAsia="Times New Roman" w:hAnsi="Times New Roman" w:cs="Times New Roman"/>
          <w:sz w:val="24"/>
          <w:szCs w:val="24"/>
        </w:rPr>
        <w:t xml:space="preserve"> </w:t>
      </w:r>
      <w:r w:rsidRPr="00FC248C">
        <w:rPr>
          <w:rFonts w:ascii="Times New Roman" w:eastAsia="Times New Roman" w:hAnsi="Times New Roman" w:cs="Times New Roman"/>
          <w:sz w:val="24"/>
          <w:szCs w:val="24"/>
        </w:rPr>
        <w:t>best</w:t>
      </w:r>
      <w:r w:rsidR="009932CF" w:rsidRPr="00FC248C">
        <w:rPr>
          <w:rFonts w:ascii="Times New Roman" w:eastAsia="Times New Roman" w:hAnsi="Times New Roman" w:cs="Times New Roman"/>
          <w:sz w:val="24"/>
          <w:szCs w:val="24"/>
        </w:rPr>
        <w:t>-suited</w:t>
      </w:r>
      <w:r>
        <w:rPr>
          <w:rFonts w:ascii="Times New Roman" w:eastAsia="Times New Roman" w:hAnsi="Times New Roman" w:cs="Times New Roman"/>
          <w:sz w:val="24"/>
          <w:szCs w:val="24"/>
        </w:rPr>
        <w:t xml:space="preserve"> behavior according</w:t>
      </w:r>
      <w:r w:rsidR="009932CF" w:rsidRPr="00FC248C">
        <w:rPr>
          <w:rFonts w:ascii="Times New Roman" w:eastAsia="Times New Roman" w:hAnsi="Times New Roman" w:cs="Times New Roman"/>
          <w:sz w:val="24"/>
          <w:szCs w:val="24"/>
        </w:rPr>
        <w:t xml:space="preserve"> to their </w:t>
      </w:r>
      <w:r w:rsidRPr="00FC248C">
        <w:rPr>
          <w:rFonts w:ascii="Times New Roman" w:eastAsia="Times New Roman" w:hAnsi="Times New Roman" w:cs="Times New Roman"/>
          <w:sz w:val="24"/>
          <w:szCs w:val="24"/>
        </w:rPr>
        <w:t>employee</w:t>
      </w:r>
      <w:r w:rsidR="009932CF" w:rsidRPr="00FC248C">
        <w:rPr>
          <w:rFonts w:ascii="Times New Roman" w:eastAsia="Times New Roman" w:hAnsi="Times New Roman" w:cs="Times New Roman"/>
          <w:sz w:val="24"/>
          <w:szCs w:val="24"/>
        </w:rPr>
        <w:t xml:space="preserve"> need and their </w:t>
      </w:r>
      <w:r w:rsidRPr="00FC248C">
        <w:rPr>
          <w:rFonts w:ascii="Times New Roman" w:eastAsia="Times New Roman" w:hAnsi="Times New Roman" w:cs="Times New Roman"/>
          <w:sz w:val="24"/>
          <w:szCs w:val="24"/>
        </w:rPr>
        <w:t>working</w:t>
      </w:r>
      <w:r w:rsidR="009932CF" w:rsidRPr="00FC248C">
        <w:rPr>
          <w:rFonts w:ascii="Times New Roman" w:eastAsia="Times New Roman" w:hAnsi="Times New Roman" w:cs="Times New Roman"/>
          <w:sz w:val="24"/>
          <w:szCs w:val="24"/>
        </w:rPr>
        <w:t xml:space="preserve"> environment</w:t>
      </w:r>
      <w:r w:rsidR="00B06E68" w:rsidRPr="00B06E68">
        <w:rPr>
          <w:rFonts w:ascii="Times New Roman" w:eastAsia="Times New Roman" w:hAnsi="Times New Roman" w:cs="Times New Roman"/>
          <w:sz w:val="24"/>
          <w:szCs w:val="24"/>
        </w:rPr>
        <w:t xml:space="preserve"> </w:t>
      </w:r>
      <w:r w:rsidR="00B06E68">
        <w:rPr>
          <w:rFonts w:ascii="Times New Roman" w:eastAsia="Times New Roman" w:hAnsi="Times New Roman" w:cs="Times New Roman"/>
          <w:sz w:val="24"/>
          <w:szCs w:val="24"/>
        </w:rPr>
        <w:t>(</w:t>
      </w:r>
      <w:r w:rsidR="00B06E68" w:rsidRPr="00F77B43">
        <w:rPr>
          <w:rFonts w:ascii="Times New Roman" w:eastAsia="Times New Roman" w:hAnsi="Times New Roman" w:cs="Times New Roman"/>
          <w:sz w:val="24"/>
          <w:szCs w:val="24"/>
        </w:rPr>
        <w:t>Blackburn</w:t>
      </w:r>
      <w:r w:rsidR="007E4B98">
        <w:rPr>
          <w:rFonts w:ascii="Times New Roman" w:eastAsia="Times New Roman" w:hAnsi="Times New Roman" w:cs="Times New Roman"/>
          <w:sz w:val="24"/>
          <w:szCs w:val="24"/>
        </w:rPr>
        <w:t xml:space="preserve"> </w:t>
      </w:r>
      <w:r w:rsidR="00B06E68">
        <w:rPr>
          <w:rFonts w:ascii="Times New Roman" w:eastAsia="Times New Roman" w:hAnsi="Times New Roman" w:cs="Times New Roman"/>
          <w:sz w:val="24"/>
          <w:szCs w:val="24"/>
        </w:rPr>
        <w:t>&amp; Lawrence, 1995)</w:t>
      </w:r>
      <w:r>
        <w:rPr>
          <w:rFonts w:ascii="Times New Roman" w:eastAsia="Times New Roman" w:hAnsi="Times New Roman" w:cs="Times New Roman"/>
          <w:sz w:val="24"/>
          <w:szCs w:val="24"/>
        </w:rPr>
        <w:t>. This ma</w:t>
      </w:r>
      <w:r>
        <w:rPr>
          <w:rFonts w:ascii="Times New Roman" w:eastAsia="Times New Roman" w:hAnsi="Times New Roman" w:cs="Times New Roman"/>
          <w:sz w:val="24"/>
          <w:szCs w:val="24"/>
        </w:rPr>
        <w:t xml:space="preserve">kes it </w:t>
      </w:r>
      <w:r w:rsidRPr="00FC248C">
        <w:rPr>
          <w:rFonts w:ascii="Times New Roman" w:eastAsia="Times New Roman" w:hAnsi="Times New Roman" w:cs="Times New Roman"/>
          <w:sz w:val="24"/>
          <w:szCs w:val="24"/>
        </w:rPr>
        <w:t>easier</w:t>
      </w:r>
      <w:r w:rsidR="009932CF" w:rsidRPr="00FC248C">
        <w:rPr>
          <w:rFonts w:ascii="Times New Roman" w:eastAsia="Times New Roman" w:hAnsi="Times New Roman" w:cs="Times New Roman"/>
          <w:sz w:val="24"/>
          <w:szCs w:val="24"/>
        </w:rPr>
        <w:t xml:space="preserve"> </w:t>
      </w:r>
      <w:r w:rsidRPr="00FC248C">
        <w:rPr>
          <w:rFonts w:ascii="Times New Roman" w:eastAsia="Times New Roman" w:hAnsi="Times New Roman" w:cs="Times New Roman"/>
          <w:sz w:val="24"/>
          <w:szCs w:val="24"/>
        </w:rPr>
        <w:t>fo</w:t>
      </w:r>
      <w:r>
        <w:rPr>
          <w:rFonts w:ascii="Times New Roman" w:eastAsia="Times New Roman" w:hAnsi="Times New Roman" w:cs="Times New Roman"/>
          <w:sz w:val="24"/>
          <w:szCs w:val="24"/>
        </w:rPr>
        <w:t xml:space="preserve">ther leaders to </w:t>
      </w:r>
      <w:r w:rsidR="009932CF" w:rsidRPr="00FC248C">
        <w:rPr>
          <w:rFonts w:ascii="Times New Roman" w:eastAsia="Times New Roman" w:hAnsi="Times New Roman" w:cs="Times New Roman"/>
          <w:sz w:val="24"/>
          <w:szCs w:val="24"/>
        </w:rPr>
        <w:t>guide the employees through their daily activity. The path</w:t>
      </w:r>
      <w:r w:rsidRPr="00FC248C">
        <w:rPr>
          <w:rFonts w:ascii="Times New Roman" w:eastAsia="Times New Roman" w:hAnsi="Times New Roman" w:cs="Times New Roman"/>
          <w:sz w:val="24"/>
          <w:szCs w:val="24"/>
        </w:rPr>
        <w:t>-goal</w:t>
      </w:r>
      <w:r w:rsidR="009932CF" w:rsidRPr="00FC248C">
        <w:rPr>
          <w:rFonts w:ascii="Times New Roman" w:eastAsia="Times New Roman" w:hAnsi="Times New Roman" w:cs="Times New Roman"/>
          <w:sz w:val="24"/>
          <w:szCs w:val="24"/>
        </w:rPr>
        <w:t xml:space="preserve"> theory generally follows basic steps </w:t>
      </w:r>
      <w:r w:rsidRPr="00FC248C">
        <w:rPr>
          <w:rFonts w:ascii="Times New Roman" w:eastAsia="Times New Roman" w:hAnsi="Times New Roman" w:cs="Times New Roman"/>
          <w:sz w:val="24"/>
          <w:szCs w:val="24"/>
        </w:rPr>
        <w:t>which</w:t>
      </w:r>
      <w:r w:rsidR="009932CF" w:rsidRPr="00FC248C">
        <w:rPr>
          <w:rFonts w:ascii="Times New Roman" w:eastAsia="Times New Roman" w:hAnsi="Times New Roman" w:cs="Times New Roman"/>
          <w:sz w:val="24"/>
          <w:szCs w:val="24"/>
        </w:rPr>
        <w:t xml:space="preserve"> may include, focusing on the employee </w:t>
      </w:r>
      <w:r w:rsidRPr="00FC248C">
        <w:rPr>
          <w:rFonts w:ascii="Times New Roman" w:eastAsia="Times New Roman" w:hAnsi="Times New Roman" w:cs="Times New Roman"/>
          <w:sz w:val="24"/>
          <w:szCs w:val="24"/>
        </w:rPr>
        <w:t>characteristics,</w:t>
      </w:r>
      <w:r w:rsidR="009932CF" w:rsidRPr="00FC248C">
        <w:rPr>
          <w:rFonts w:ascii="Times New Roman" w:eastAsia="Times New Roman" w:hAnsi="Times New Roman" w:cs="Times New Roman"/>
          <w:sz w:val="24"/>
          <w:szCs w:val="24"/>
        </w:rPr>
        <w:t xml:space="preserve"> selecting a preferable leadership style</w:t>
      </w:r>
      <w:r w:rsidR="00EA41BF">
        <w:rPr>
          <w:rFonts w:ascii="Times New Roman" w:eastAsia="Times New Roman" w:hAnsi="Times New Roman" w:cs="Times New Roman"/>
          <w:sz w:val="24"/>
          <w:szCs w:val="24"/>
        </w:rPr>
        <w:t xml:space="preserve"> and</w:t>
      </w:r>
      <w:r w:rsidR="009932CF" w:rsidRPr="00FC248C">
        <w:rPr>
          <w:rFonts w:ascii="Times New Roman" w:eastAsia="Times New Roman" w:hAnsi="Times New Roman" w:cs="Times New Roman"/>
          <w:sz w:val="24"/>
          <w:szCs w:val="24"/>
        </w:rPr>
        <w:t xml:space="preserve"> </w:t>
      </w:r>
      <w:r w:rsidR="00651A24" w:rsidRPr="00FC248C">
        <w:rPr>
          <w:rFonts w:ascii="Times New Roman" w:eastAsia="Times New Roman" w:hAnsi="Times New Roman" w:cs="Times New Roman"/>
          <w:sz w:val="24"/>
          <w:szCs w:val="24"/>
        </w:rPr>
        <w:t>determin</w:t>
      </w:r>
      <w:r w:rsidR="00651A24">
        <w:rPr>
          <w:rFonts w:ascii="Times New Roman" w:eastAsia="Times New Roman" w:hAnsi="Times New Roman" w:cs="Times New Roman"/>
          <w:sz w:val="24"/>
          <w:szCs w:val="24"/>
        </w:rPr>
        <w:t>ing</w:t>
      </w:r>
      <w:r w:rsidR="009932CF" w:rsidRPr="00FC248C">
        <w:rPr>
          <w:rFonts w:ascii="Times New Roman" w:eastAsia="Times New Roman" w:hAnsi="Times New Roman" w:cs="Times New Roman"/>
          <w:sz w:val="24"/>
          <w:szCs w:val="24"/>
        </w:rPr>
        <w:t xml:space="preserve"> factors that will motivate the </w:t>
      </w:r>
      <w:r w:rsidR="00C308EC" w:rsidRPr="00FC248C">
        <w:rPr>
          <w:rFonts w:ascii="Times New Roman" w:eastAsia="Times New Roman" w:hAnsi="Times New Roman" w:cs="Times New Roman"/>
          <w:sz w:val="24"/>
          <w:szCs w:val="24"/>
        </w:rPr>
        <w:t>employee</w:t>
      </w:r>
      <w:r w:rsidR="00C308EC">
        <w:rPr>
          <w:rFonts w:ascii="Times New Roman" w:eastAsia="Times New Roman" w:hAnsi="Times New Roman" w:cs="Times New Roman"/>
          <w:sz w:val="24"/>
          <w:szCs w:val="24"/>
        </w:rPr>
        <w:t>.</w:t>
      </w:r>
      <w:r w:rsidR="00C308EC" w:rsidRPr="00B06E68">
        <w:rPr>
          <w:rFonts w:ascii="Times New Roman" w:eastAsia="Times New Roman" w:hAnsi="Times New Roman" w:cs="Times New Roman"/>
          <w:sz w:val="24"/>
          <w:szCs w:val="24"/>
        </w:rPr>
        <w:t xml:space="preserve"> Motivation</w:t>
      </w:r>
      <w:r w:rsidRPr="00B06E68">
        <w:rPr>
          <w:rFonts w:ascii="Times New Roman" w:eastAsia="Times New Roman" w:hAnsi="Times New Roman" w:cs="Times New Roman"/>
          <w:sz w:val="24"/>
          <w:szCs w:val="24"/>
        </w:rPr>
        <w:t xml:space="preserve"> is very </w:t>
      </w:r>
      <w:r w:rsidR="00B06E68" w:rsidRPr="00B06E68">
        <w:rPr>
          <w:rFonts w:ascii="Times New Roman" w:eastAsia="Times New Roman" w:hAnsi="Times New Roman" w:cs="Times New Roman"/>
          <w:sz w:val="24"/>
          <w:szCs w:val="24"/>
        </w:rPr>
        <w:t>important since it give</w:t>
      </w:r>
      <w:r w:rsidR="00C308EC">
        <w:rPr>
          <w:rFonts w:ascii="Times New Roman" w:eastAsia="Times New Roman" w:hAnsi="Times New Roman" w:cs="Times New Roman"/>
          <w:sz w:val="24"/>
          <w:szCs w:val="24"/>
        </w:rPr>
        <w:t xml:space="preserve">s </w:t>
      </w:r>
      <w:r w:rsidR="00B06E68" w:rsidRPr="00B06E68">
        <w:rPr>
          <w:rFonts w:ascii="Times New Roman" w:eastAsia="Times New Roman" w:hAnsi="Times New Roman" w:cs="Times New Roman"/>
          <w:sz w:val="24"/>
          <w:szCs w:val="24"/>
        </w:rPr>
        <w:t>the employee work enthusiasm and a drive to accomplish any activities related to work</w:t>
      </w:r>
      <w:r w:rsidR="00C308EC">
        <w:rPr>
          <w:rFonts w:ascii="Times New Roman" w:eastAsia="Times New Roman" w:hAnsi="Times New Roman" w:cs="Times New Roman"/>
          <w:sz w:val="24"/>
          <w:szCs w:val="24"/>
        </w:rPr>
        <w:t xml:space="preserve">. </w:t>
      </w:r>
      <w:r w:rsidR="00B06E68" w:rsidRPr="00B06E68">
        <w:rPr>
          <w:rFonts w:ascii="Times New Roman" w:eastAsia="Times New Roman" w:hAnsi="Times New Roman" w:cs="Times New Roman"/>
          <w:sz w:val="24"/>
          <w:szCs w:val="24"/>
        </w:rPr>
        <w:t>For goals to be achieved in the workplace</w:t>
      </w:r>
      <w:r w:rsidR="00C308EC">
        <w:rPr>
          <w:rFonts w:ascii="Times New Roman" w:eastAsia="Times New Roman" w:hAnsi="Times New Roman" w:cs="Times New Roman"/>
          <w:sz w:val="24"/>
          <w:szCs w:val="24"/>
        </w:rPr>
        <w:t xml:space="preserve">, </w:t>
      </w:r>
      <w:r w:rsidR="00B06E68" w:rsidRPr="00B06E68">
        <w:rPr>
          <w:rFonts w:ascii="Times New Roman" w:eastAsia="Times New Roman" w:hAnsi="Times New Roman" w:cs="Times New Roman"/>
          <w:sz w:val="24"/>
          <w:szCs w:val="24"/>
        </w:rPr>
        <w:t>individual motivation should be influenced by biological, intellectual, social and emotional factors</w:t>
      </w:r>
      <w:r w:rsidR="00B06E68">
        <w:rPr>
          <w:rFonts w:ascii="Times New Roman" w:eastAsia="Times New Roman" w:hAnsi="Times New Roman" w:cs="Times New Roman"/>
          <w:sz w:val="24"/>
          <w:szCs w:val="24"/>
        </w:rPr>
        <w:t>.</w:t>
      </w:r>
    </w:p>
    <w:p w14:paraId="1011E9E2" w14:textId="45009D5C" w:rsidR="00B06E68" w:rsidRPr="00E65F39" w:rsidRDefault="00CC45F3" w:rsidP="008C765D">
      <w:pPr>
        <w:spacing w:after="100" w:afterAutospacing="1" w:line="480" w:lineRule="auto"/>
        <w:jc w:val="center"/>
        <w:rPr>
          <w:rFonts w:ascii="Times New Roman" w:eastAsia="Times New Roman" w:hAnsi="Times New Roman" w:cs="Times New Roman"/>
          <w:b/>
          <w:sz w:val="24"/>
          <w:szCs w:val="24"/>
        </w:rPr>
      </w:pPr>
      <w:r w:rsidRPr="00E65F39">
        <w:rPr>
          <w:rFonts w:ascii="Times New Roman" w:eastAsia="Times New Roman" w:hAnsi="Times New Roman" w:cs="Times New Roman"/>
          <w:b/>
          <w:bCs/>
          <w:sz w:val="24"/>
          <w:szCs w:val="24"/>
        </w:rPr>
        <w:t>Main Topic 3.4</w:t>
      </w:r>
      <w:r w:rsidR="008062C0">
        <w:rPr>
          <w:rFonts w:ascii="Times New Roman" w:eastAsia="Times New Roman" w:hAnsi="Times New Roman" w:cs="Times New Roman"/>
          <w:b/>
          <w:bCs/>
          <w:sz w:val="24"/>
          <w:szCs w:val="24"/>
        </w:rPr>
        <w:t>-</w:t>
      </w:r>
      <w:bookmarkStart w:id="0" w:name="_GoBack"/>
      <w:bookmarkEnd w:id="0"/>
      <w:r w:rsidRPr="00E65F39">
        <w:rPr>
          <w:rFonts w:ascii="Times New Roman" w:eastAsia="Times New Roman" w:hAnsi="Times New Roman" w:cs="Times New Roman"/>
          <w:b/>
          <w:bCs/>
          <w:sz w:val="24"/>
          <w:szCs w:val="24"/>
        </w:rPr>
        <w:t xml:space="preserve">Mid </w:t>
      </w:r>
      <w:r>
        <w:rPr>
          <w:rFonts w:ascii="Times New Roman" w:eastAsia="Times New Roman" w:hAnsi="Times New Roman" w:cs="Times New Roman"/>
          <w:b/>
          <w:bCs/>
          <w:sz w:val="24"/>
          <w:szCs w:val="24"/>
        </w:rPr>
        <w:t xml:space="preserve">Midterm </w:t>
      </w:r>
      <w:r w:rsidRPr="00E65F39">
        <w:rPr>
          <w:rFonts w:ascii="Times New Roman" w:eastAsia="Times New Roman" w:hAnsi="Times New Roman" w:cs="Times New Roman"/>
          <w:b/>
          <w:bCs/>
          <w:sz w:val="24"/>
          <w:szCs w:val="24"/>
        </w:rPr>
        <w:t>Semester Feedback</w:t>
      </w:r>
    </w:p>
    <w:p w14:paraId="563A595A" w14:textId="49227E5C" w:rsidR="00E85955" w:rsidRDefault="00CC45F3" w:rsidP="008C765D">
      <w:pPr>
        <w:spacing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r>
      <w:r w:rsidR="00222542">
        <w:rPr>
          <w:rFonts w:ascii="Times New Roman" w:eastAsia="Times New Roman" w:hAnsi="Times New Roman" w:cs="Times New Roman"/>
          <w:sz w:val="24"/>
          <w:szCs w:val="24"/>
        </w:rPr>
        <w:t xml:space="preserve">My comment about the course is that it is so far exposing me to new ideas </w:t>
      </w:r>
      <w:r w:rsidR="002E1A2E">
        <w:rPr>
          <w:rFonts w:ascii="Times New Roman" w:eastAsia="Times New Roman" w:hAnsi="Times New Roman" w:cs="Times New Roman"/>
          <w:sz w:val="24"/>
          <w:szCs w:val="24"/>
        </w:rPr>
        <w:t xml:space="preserve">in the </w:t>
      </w:r>
      <w:r w:rsidR="00750F37">
        <w:rPr>
          <w:rFonts w:ascii="Times New Roman" w:eastAsia="Times New Roman" w:hAnsi="Times New Roman" w:cs="Times New Roman"/>
          <w:sz w:val="24"/>
          <w:szCs w:val="24"/>
        </w:rPr>
        <w:t>realm</w:t>
      </w:r>
      <w:r w:rsidR="002E1A2E">
        <w:rPr>
          <w:rFonts w:ascii="Times New Roman" w:eastAsia="Times New Roman" w:hAnsi="Times New Roman" w:cs="Times New Roman"/>
          <w:sz w:val="24"/>
          <w:szCs w:val="24"/>
        </w:rPr>
        <w:t xml:space="preserve"> of understanding human resources and various factors that determine their motivation. I am intrigued by the theories of motivation, especially those that suggest that money is not the main motivation for people. Understanding that people are motivated to work by their needs rather than by money is interesting. </w:t>
      </w:r>
    </w:p>
    <w:p w14:paraId="5F50A3C5" w14:textId="77777777" w:rsidR="00EE4CB3" w:rsidRDefault="00CC45F3" w:rsidP="008C765D">
      <w:pPr>
        <w:spacing w:after="100" w:afterAutospacing="1"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389E61D8" w14:textId="48DCF285" w:rsidR="00BD4858" w:rsidRPr="00EE4CB3" w:rsidRDefault="00CC45F3" w:rsidP="008C765D">
      <w:pPr>
        <w:spacing w:after="100" w:afterAutospacing="1" w:line="480" w:lineRule="auto"/>
        <w:jc w:val="center"/>
        <w:rPr>
          <w:rFonts w:ascii="Times New Roman" w:hAnsi="Times New Roman" w:cs="Times New Roman"/>
          <w:b/>
          <w:sz w:val="24"/>
          <w:szCs w:val="24"/>
        </w:rPr>
      </w:pPr>
      <w:r w:rsidRPr="00BD4858">
        <w:rPr>
          <w:rFonts w:ascii="Times New Roman" w:hAnsi="Times New Roman" w:cs="Times New Roman"/>
          <w:b/>
          <w:sz w:val="24"/>
          <w:szCs w:val="24"/>
        </w:rPr>
        <w:lastRenderedPageBreak/>
        <w:t>References</w:t>
      </w:r>
    </w:p>
    <w:p w14:paraId="4E0FB5F9" w14:textId="77777777" w:rsidR="00BD4858" w:rsidRPr="00BD4858" w:rsidRDefault="00CC45F3" w:rsidP="008C765D">
      <w:pPr>
        <w:spacing w:after="100" w:afterAutospacing="1" w:line="480" w:lineRule="auto"/>
        <w:ind w:left="720" w:hanging="720"/>
        <w:rPr>
          <w:rFonts w:ascii="Times New Roman" w:hAnsi="Times New Roman" w:cs="Times New Roman"/>
          <w:sz w:val="24"/>
          <w:szCs w:val="24"/>
        </w:rPr>
      </w:pPr>
      <w:r w:rsidRPr="00BD4858">
        <w:rPr>
          <w:rFonts w:ascii="Times New Roman" w:eastAsia="Times New Roman" w:hAnsi="Times New Roman" w:cs="Times New Roman"/>
          <w:sz w:val="24"/>
          <w:szCs w:val="24"/>
        </w:rPr>
        <w:t xml:space="preserve">Amabile, T. M. (1993). Motivational synergy: Toward new conceptualizations of intrinsic and extrinsic motivation in the workplace. </w:t>
      </w:r>
      <w:r w:rsidRPr="00BD4858">
        <w:rPr>
          <w:rFonts w:ascii="Times New Roman" w:eastAsia="Times New Roman" w:hAnsi="Times New Roman" w:cs="Times New Roman"/>
          <w:i/>
          <w:iCs/>
          <w:sz w:val="24"/>
          <w:szCs w:val="24"/>
        </w:rPr>
        <w:t>Human resource management review</w:t>
      </w:r>
      <w:r w:rsidRPr="00BD4858">
        <w:rPr>
          <w:rFonts w:ascii="Times New Roman" w:eastAsia="Times New Roman" w:hAnsi="Times New Roman" w:cs="Times New Roman"/>
          <w:sz w:val="24"/>
          <w:szCs w:val="24"/>
        </w:rPr>
        <w:t xml:space="preserve">, </w:t>
      </w:r>
      <w:r w:rsidRPr="00BD4858">
        <w:rPr>
          <w:rFonts w:ascii="Times New Roman" w:eastAsia="Times New Roman" w:hAnsi="Times New Roman" w:cs="Times New Roman"/>
          <w:i/>
          <w:iCs/>
          <w:sz w:val="24"/>
          <w:szCs w:val="24"/>
        </w:rPr>
        <w:t>3</w:t>
      </w:r>
      <w:r w:rsidRPr="00BD4858">
        <w:rPr>
          <w:rFonts w:ascii="Times New Roman" w:eastAsia="Times New Roman" w:hAnsi="Times New Roman" w:cs="Times New Roman"/>
          <w:sz w:val="24"/>
          <w:szCs w:val="24"/>
        </w:rPr>
        <w:t>(3), 185-201.</w:t>
      </w:r>
    </w:p>
    <w:p w14:paraId="4BC4F363" w14:textId="77777777" w:rsidR="00BD4858" w:rsidRPr="00BD4858" w:rsidRDefault="00CC45F3" w:rsidP="008C765D">
      <w:pPr>
        <w:spacing w:after="100" w:afterAutospacing="1" w:line="480" w:lineRule="auto"/>
        <w:ind w:left="720" w:hanging="720"/>
        <w:rPr>
          <w:rFonts w:ascii="Times New Roman" w:hAnsi="Times New Roman" w:cs="Times New Roman"/>
          <w:sz w:val="24"/>
          <w:szCs w:val="24"/>
        </w:rPr>
      </w:pPr>
      <w:r w:rsidRPr="00BD4858">
        <w:rPr>
          <w:rFonts w:ascii="Times New Roman" w:eastAsia="Times New Roman" w:hAnsi="Times New Roman" w:cs="Times New Roman"/>
          <w:sz w:val="24"/>
          <w:szCs w:val="24"/>
        </w:rPr>
        <w:t xml:space="preserve">Blackburn, R. T., &amp; Lawrence, J. H. (1995). </w:t>
      </w:r>
      <w:r w:rsidRPr="00BD4858">
        <w:rPr>
          <w:rFonts w:ascii="Times New Roman" w:eastAsia="Times New Roman" w:hAnsi="Times New Roman" w:cs="Times New Roman"/>
          <w:i/>
          <w:iCs/>
          <w:sz w:val="24"/>
          <w:szCs w:val="24"/>
        </w:rPr>
        <w:t>Faculty at work: Motivation, expectation, satisfaction</w:t>
      </w:r>
      <w:r w:rsidRPr="00BD4858">
        <w:rPr>
          <w:rFonts w:ascii="Times New Roman" w:eastAsia="Times New Roman" w:hAnsi="Times New Roman" w:cs="Times New Roman"/>
          <w:sz w:val="24"/>
          <w:szCs w:val="24"/>
        </w:rPr>
        <w:t>. Johns Hopkins University Press.</w:t>
      </w:r>
    </w:p>
    <w:p w14:paraId="5DBA0650" w14:textId="77777777" w:rsidR="00BD4858" w:rsidRPr="00BD4858" w:rsidRDefault="00CC45F3" w:rsidP="008C765D">
      <w:pPr>
        <w:spacing w:after="100" w:afterAutospacing="1" w:line="480" w:lineRule="auto"/>
        <w:ind w:left="720" w:hanging="720"/>
        <w:rPr>
          <w:rFonts w:ascii="Times New Roman" w:hAnsi="Times New Roman" w:cs="Times New Roman"/>
          <w:sz w:val="24"/>
          <w:szCs w:val="24"/>
        </w:rPr>
      </w:pPr>
      <w:r w:rsidRPr="00BD4858">
        <w:rPr>
          <w:rFonts w:ascii="Times New Roman" w:eastAsia="Times New Roman" w:hAnsi="Times New Roman" w:cs="Times New Roman"/>
          <w:sz w:val="24"/>
          <w:szCs w:val="24"/>
        </w:rPr>
        <w:t xml:space="preserve">Ganta, V. C. (2014). Motivation in the workplace to improve the employee performance. </w:t>
      </w:r>
      <w:r w:rsidRPr="00BD4858">
        <w:rPr>
          <w:rFonts w:ascii="Times New Roman" w:eastAsia="Times New Roman" w:hAnsi="Times New Roman" w:cs="Times New Roman"/>
          <w:i/>
          <w:iCs/>
          <w:sz w:val="24"/>
          <w:szCs w:val="24"/>
        </w:rPr>
        <w:t>International Journal of Engineering T</w:t>
      </w:r>
      <w:r w:rsidRPr="00BD4858">
        <w:rPr>
          <w:rFonts w:ascii="Times New Roman" w:eastAsia="Times New Roman" w:hAnsi="Times New Roman" w:cs="Times New Roman"/>
          <w:i/>
          <w:iCs/>
          <w:sz w:val="24"/>
          <w:szCs w:val="24"/>
        </w:rPr>
        <w:t>echnology, Management and Applied Sciences</w:t>
      </w:r>
      <w:r w:rsidRPr="00BD4858">
        <w:rPr>
          <w:rFonts w:ascii="Times New Roman" w:eastAsia="Times New Roman" w:hAnsi="Times New Roman" w:cs="Times New Roman"/>
          <w:sz w:val="24"/>
          <w:szCs w:val="24"/>
        </w:rPr>
        <w:t xml:space="preserve">, </w:t>
      </w:r>
      <w:r w:rsidRPr="00BD4858">
        <w:rPr>
          <w:rFonts w:ascii="Times New Roman" w:eastAsia="Times New Roman" w:hAnsi="Times New Roman" w:cs="Times New Roman"/>
          <w:i/>
          <w:iCs/>
          <w:sz w:val="24"/>
          <w:szCs w:val="24"/>
        </w:rPr>
        <w:t>2</w:t>
      </w:r>
      <w:r w:rsidRPr="00BD4858">
        <w:rPr>
          <w:rFonts w:ascii="Times New Roman" w:eastAsia="Times New Roman" w:hAnsi="Times New Roman" w:cs="Times New Roman"/>
          <w:sz w:val="24"/>
          <w:szCs w:val="24"/>
        </w:rPr>
        <w:t>(6), 221-230.</w:t>
      </w:r>
      <w:bookmarkStart w:id="1" w:name="_Hlk2812490"/>
    </w:p>
    <w:p w14:paraId="449113BD" w14:textId="77777777" w:rsidR="00BD4858" w:rsidRPr="00BD4858" w:rsidRDefault="00CC45F3" w:rsidP="008C765D">
      <w:pPr>
        <w:spacing w:after="100" w:afterAutospacing="1" w:line="480" w:lineRule="auto"/>
        <w:ind w:left="720" w:hanging="720"/>
        <w:rPr>
          <w:rFonts w:ascii="Times New Roman" w:hAnsi="Times New Roman" w:cs="Times New Roman"/>
          <w:sz w:val="24"/>
          <w:szCs w:val="24"/>
        </w:rPr>
      </w:pPr>
      <w:r w:rsidRPr="00BD4858">
        <w:rPr>
          <w:rFonts w:ascii="Times New Roman" w:eastAsia="Times New Roman" w:hAnsi="Times New Roman" w:cs="Times New Roman"/>
          <w:sz w:val="24"/>
          <w:szCs w:val="24"/>
        </w:rPr>
        <w:t>Pardee, R. L. (1990)</w:t>
      </w:r>
      <w:bookmarkEnd w:id="1"/>
      <w:r w:rsidRPr="00BD4858">
        <w:rPr>
          <w:rFonts w:ascii="Times New Roman" w:eastAsia="Times New Roman" w:hAnsi="Times New Roman" w:cs="Times New Roman"/>
          <w:sz w:val="24"/>
          <w:szCs w:val="24"/>
        </w:rPr>
        <w:t>. Motivation Theories of Maslow, Herzberg, McGregor &amp; McClelland. A Literature Review of Selected Theories Dealing with Job Satisfaction and Motivation.</w:t>
      </w:r>
    </w:p>
    <w:p w14:paraId="0CAF09FD" w14:textId="77777777" w:rsidR="00BD4858" w:rsidRPr="00BD4858" w:rsidRDefault="00CC45F3" w:rsidP="008C765D">
      <w:pPr>
        <w:spacing w:after="100" w:afterAutospacing="1" w:line="480" w:lineRule="auto"/>
        <w:ind w:left="720" w:hanging="720"/>
        <w:rPr>
          <w:rFonts w:ascii="Times New Roman" w:hAnsi="Times New Roman" w:cs="Times New Roman"/>
          <w:sz w:val="24"/>
          <w:szCs w:val="24"/>
        </w:rPr>
      </w:pPr>
      <w:r w:rsidRPr="00BD4858">
        <w:rPr>
          <w:rFonts w:ascii="Times New Roman" w:hAnsi="Times New Roman" w:cs="Times New Roman"/>
          <w:sz w:val="24"/>
          <w:szCs w:val="24"/>
        </w:rPr>
        <w:t>Stecher, M. D., &amp; Rosse,</w:t>
      </w:r>
      <w:r w:rsidRPr="00BD4858">
        <w:rPr>
          <w:rFonts w:ascii="Times New Roman" w:hAnsi="Times New Roman" w:cs="Times New Roman"/>
          <w:sz w:val="24"/>
          <w:szCs w:val="24"/>
        </w:rPr>
        <w:t xml:space="preserve"> J. G. (2007). Understanding reactions to workplace injustice through process theories of motivation: A teaching module and simulation. </w:t>
      </w:r>
      <w:r w:rsidRPr="00BD4858">
        <w:rPr>
          <w:rFonts w:ascii="Times New Roman" w:hAnsi="Times New Roman" w:cs="Times New Roman"/>
          <w:i/>
          <w:iCs/>
          <w:sz w:val="24"/>
          <w:szCs w:val="24"/>
        </w:rPr>
        <w:t>Journal of Management Education</w:t>
      </w:r>
      <w:r w:rsidRPr="00BD4858">
        <w:rPr>
          <w:rFonts w:ascii="Times New Roman" w:hAnsi="Times New Roman" w:cs="Times New Roman"/>
          <w:sz w:val="24"/>
          <w:szCs w:val="24"/>
        </w:rPr>
        <w:t xml:space="preserve">, </w:t>
      </w:r>
      <w:r w:rsidRPr="00BD4858">
        <w:rPr>
          <w:rFonts w:ascii="Times New Roman" w:hAnsi="Times New Roman" w:cs="Times New Roman"/>
          <w:i/>
          <w:iCs/>
          <w:sz w:val="24"/>
          <w:szCs w:val="24"/>
        </w:rPr>
        <w:t>31</w:t>
      </w:r>
      <w:r w:rsidRPr="00BD4858">
        <w:rPr>
          <w:rFonts w:ascii="Times New Roman" w:hAnsi="Times New Roman" w:cs="Times New Roman"/>
          <w:sz w:val="24"/>
          <w:szCs w:val="24"/>
        </w:rPr>
        <w:t>(6), 777-796.</w:t>
      </w:r>
    </w:p>
    <w:sectPr w:rsidR="00BD4858" w:rsidRPr="00BD4858" w:rsidSect="00AB2303">
      <w:headerReference w:type="default" r:id="rId7"/>
      <w:headerReference w:type="first" r:id="rId8"/>
      <w:pgSz w:w="12240" w:h="15840"/>
      <w:pgMar w:top="1440" w:right="1440" w:bottom="1440" w:left="1440" w:header="86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909079" w14:textId="77777777" w:rsidR="00CC45F3" w:rsidRDefault="00CC45F3">
      <w:pPr>
        <w:spacing w:after="0" w:line="240" w:lineRule="auto"/>
      </w:pPr>
      <w:r>
        <w:separator/>
      </w:r>
    </w:p>
  </w:endnote>
  <w:endnote w:type="continuationSeparator" w:id="0">
    <w:p w14:paraId="58C5793A" w14:textId="77777777" w:rsidR="00CC45F3" w:rsidRDefault="00CC45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32B57A" w14:textId="77777777" w:rsidR="00CC45F3" w:rsidRDefault="00CC45F3">
      <w:pPr>
        <w:spacing w:after="0" w:line="240" w:lineRule="auto"/>
      </w:pPr>
      <w:r>
        <w:separator/>
      </w:r>
    </w:p>
  </w:footnote>
  <w:footnote w:type="continuationSeparator" w:id="0">
    <w:p w14:paraId="3E47C276" w14:textId="77777777" w:rsidR="00CC45F3" w:rsidRDefault="00CC45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842841639"/>
      <w:docPartObj>
        <w:docPartGallery w:val="Page Numbers (Top of Page)"/>
        <w:docPartUnique/>
      </w:docPartObj>
    </w:sdtPr>
    <w:sdtEndPr>
      <w:rPr>
        <w:noProof/>
      </w:rPr>
    </w:sdtEndPr>
    <w:sdtContent>
      <w:p w14:paraId="113F2643" w14:textId="233AE7E3" w:rsidR="00AB2303" w:rsidRPr="00AB2303" w:rsidRDefault="00CC45F3">
        <w:pPr>
          <w:pStyle w:val="Header"/>
          <w:jc w:val="right"/>
          <w:rPr>
            <w:rFonts w:ascii="Times New Roman" w:hAnsi="Times New Roman" w:cs="Times New Roman"/>
          </w:rPr>
        </w:pPr>
        <w:r w:rsidRPr="00AB2303">
          <w:rPr>
            <w:rFonts w:ascii="Times New Roman" w:hAnsi="Times New Roman" w:cs="Times New Roman"/>
          </w:rPr>
          <w:t>RESPONSE TO TWO MAIN TOPICS AND SEMESTER FEEDBACK</w:t>
        </w:r>
        <w:r>
          <w:rPr>
            <w:rFonts w:ascii="Times New Roman" w:hAnsi="Times New Roman" w:cs="Times New Roman"/>
          </w:rPr>
          <w:t xml:space="preserve">          </w:t>
        </w:r>
        <w:r>
          <w:rPr>
            <w:rFonts w:ascii="Times New Roman" w:hAnsi="Times New Roman" w:cs="Times New Roman"/>
          </w:rPr>
          <w:t xml:space="preserve">                                          </w:t>
        </w:r>
        <w:r w:rsidRPr="00AB2303">
          <w:rPr>
            <w:rFonts w:ascii="Times New Roman" w:hAnsi="Times New Roman" w:cs="Times New Roman"/>
          </w:rPr>
          <w:fldChar w:fldCharType="begin"/>
        </w:r>
        <w:r w:rsidRPr="00AB2303">
          <w:rPr>
            <w:rFonts w:ascii="Times New Roman" w:hAnsi="Times New Roman" w:cs="Times New Roman"/>
          </w:rPr>
          <w:instrText xml:space="preserve"> PAGE   \* MERGEFORMAT </w:instrText>
        </w:r>
        <w:r w:rsidRPr="00AB2303">
          <w:rPr>
            <w:rFonts w:ascii="Times New Roman" w:hAnsi="Times New Roman" w:cs="Times New Roman"/>
          </w:rPr>
          <w:fldChar w:fldCharType="separate"/>
        </w:r>
        <w:r w:rsidRPr="00AB2303">
          <w:rPr>
            <w:rFonts w:ascii="Times New Roman" w:hAnsi="Times New Roman" w:cs="Times New Roman"/>
            <w:noProof/>
          </w:rPr>
          <w:t>2</w:t>
        </w:r>
        <w:r w:rsidRPr="00AB2303">
          <w:rPr>
            <w:rFonts w:ascii="Times New Roman" w:hAnsi="Times New Roman" w:cs="Times New Roman"/>
            <w:noProof/>
          </w:rPr>
          <w:fldChar w:fldCharType="end"/>
        </w:r>
      </w:p>
    </w:sdtContent>
  </w:sdt>
  <w:p w14:paraId="51165FED" w14:textId="77777777" w:rsidR="00B06E68" w:rsidRDefault="00B06E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608492166"/>
      <w:docPartObj>
        <w:docPartGallery w:val="Page Numbers (Top of Page)"/>
        <w:docPartUnique/>
      </w:docPartObj>
    </w:sdtPr>
    <w:sdtEndPr>
      <w:rPr>
        <w:noProof/>
      </w:rPr>
    </w:sdtEndPr>
    <w:sdtContent>
      <w:p w14:paraId="26255DA5" w14:textId="42B4401A" w:rsidR="00AB2303" w:rsidRPr="00AB2303" w:rsidRDefault="00CC45F3" w:rsidP="00AB2303">
        <w:pPr>
          <w:pStyle w:val="Header"/>
          <w:jc w:val="right"/>
          <w:rPr>
            <w:rFonts w:ascii="Times New Roman" w:hAnsi="Times New Roman" w:cs="Times New Roman"/>
          </w:rPr>
        </w:pPr>
        <w:r>
          <w:rPr>
            <w:rFonts w:ascii="Times New Roman" w:hAnsi="Times New Roman" w:cs="Times New Roman"/>
          </w:rPr>
          <w:t xml:space="preserve">Running head: </w:t>
        </w:r>
        <w:r w:rsidRPr="00AB2303">
          <w:rPr>
            <w:rFonts w:ascii="Times New Roman" w:hAnsi="Times New Roman" w:cs="Times New Roman"/>
          </w:rPr>
          <w:t>RESPONSE TO TWO MAIN TOPICS AND SEMESTER FEEDBACK</w:t>
        </w:r>
        <w:r>
          <w:rPr>
            <w:rFonts w:ascii="Times New Roman" w:hAnsi="Times New Roman" w:cs="Times New Roman"/>
          </w:rPr>
          <w:t xml:space="preserve">                           </w:t>
        </w:r>
        <w:r w:rsidRPr="00AB2303">
          <w:rPr>
            <w:rFonts w:ascii="Times New Roman" w:hAnsi="Times New Roman" w:cs="Times New Roman"/>
          </w:rPr>
          <w:fldChar w:fldCharType="begin"/>
        </w:r>
        <w:r w:rsidRPr="00AB2303">
          <w:rPr>
            <w:rFonts w:ascii="Times New Roman" w:hAnsi="Times New Roman" w:cs="Times New Roman"/>
          </w:rPr>
          <w:instrText xml:space="preserve"> PAGE   \* MERGEFORMAT </w:instrText>
        </w:r>
        <w:r w:rsidRPr="00AB2303">
          <w:rPr>
            <w:rFonts w:ascii="Times New Roman" w:hAnsi="Times New Roman" w:cs="Times New Roman"/>
          </w:rPr>
          <w:fldChar w:fldCharType="separate"/>
        </w:r>
        <w:r w:rsidRPr="00AB2303">
          <w:rPr>
            <w:rFonts w:ascii="Times New Roman" w:hAnsi="Times New Roman" w:cs="Times New Roman"/>
            <w:noProof/>
          </w:rPr>
          <w:t>2</w:t>
        </w:r>
        <w:r w:rsidRPr="00AB2303">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B56237"/>
    <w:multiLevelType w:val="multilevel"/>
    <w:tmpl w:val="61321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494E39"/>
    <w:multiLevelType w:val="multilevel"/>
    <w:tmpl w:val="2A4285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EF064DA"/>
    <w:multiLevelType w:val="multilevel"/>
    <w:tmpl w:val="93A25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FB199F"/>
    <w:multiLevelType w:val="multilevel"/>
    <w:tmpl w:val="31F2A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0364BA6"/>
    <w:multiLevelType w:val="multilevel"/>
    <w:tmpl w:val="C3BCA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C0F"/>
    <w:rsid w:val="00094359"/>
    <w:rsid w:val="00194643"/>
    <w:rsid w:val="001B2600"/>
    <w:rsid w:val="00206980"/>
    <w:rsid w:val="002109F0"/>
    <w:rsid w:val="00222542"/>
    <w:rsid w:val="002337BF"/>
    <w:rsid w:val="00234875"/>
    <w:rsid w:val="002805FE"/>
    <w:rsid w:val="0028629A"/>
    <w:rsid w:val="00287C29"/>
    <w:rsid w:val="00294944"/>
    <w:rsid w:val="002E1A2E"/>
    <w:rsid w:val="00346EE8"/>
    <w:rsid w:val="003C1CAC"/>
    <w:rsid w:val="004353A9"/>
    <w:rsid w:val="00617FEC"/>
    <w:rsid w:val="00651A24"/>
    <w:rsid w:val="006B32B3"/>
    <w:rsid w:val="006E0BCE"/>
    <w:rsid w:val="0070517E"/>
    <w:rsid w:val="00714A91"/>
    <w:rsid w:val="00750F37"/>
    <w:rsid w:val="007E4B98"/>
    <w:rsid w:val="008062C0"/>
    <w:rsid w:val="008B23E3"/>
    <w:rsid w:val="008C2FC9"/>
    <w:rsid w:val="008C765D"/>
    <w:rsid w:val="008D5CC7"/>
    <w:rsid w:val="009127D6"/>
    <w:rsid w:val="00943982"/>
    <w:rsid w:val="0097024C"/>
    <w:rsid w:val="00987E9B"/>
    <w:rsid w:val="009932CF"/>
    <w:rsid w:val="00A219FB"/>
    <w:rsid w:val="00AB2303"/>
    <w:rsid w:val="00B06E68"/>
    <w:rsid w:val="00B86402"/>
    <w:rsid w:val="00BD4858"/>
    <w:rsid w:val="00C308EC"/>
    <w:rsid w:val="00CC45F3"/>
    <w:rsid w:val="00D06306"/>
    <w:rsid w:val="00D3673D"/>
    <w:rsid w:val="00DE709D"/>
    <w:rsid w:val="00E16BCC"/>
    <w:rsid w:val="00E32F1C"/>
    <w:rsid w:val="00E65F39"/>
    <w:rsid w:val="00E85955"/>
    <w:rsid w:val="00EA41BF"/>
    <w:rsid w:val="00EE4CB3"/>
    <w:rsid w:val="00F13C0F"/>
    <w:rsid w:val="00F77B43"/>
    <w:rsid w:val="00FA1CCD"/>
    <w:rsid w:val="00FC24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EB347"/>
  <w15:chartTrackingRefBased/>
  <w15:docId w15:val="{7480C990-9701-4AE2-B22E-AC3EC7631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13C0F"/>
    <w:rPr>
      <w:color w:val="0000FF"/>
      <w:u w:val="single"/>
    </w:rPr>
  </w:style>
  <w:style w:type="paragraph" w:styleId="ListParagraph">
    <w:name w:val="List Paragraph"/>
    <w:basedOn w:val="Normal"/>
    <w:uiPriority w:val="34"/>
    <w:qFormat/>
    <w:rsid w:val="00F13C0F"/>
    <w:pPr>
      <w:ind w:left="720"/>
      <w:contextualSpacing/>
    </w:pPr>
  </w:style>
  <w:style w:type="paragraph" w:styleId="NormalWeb">
    <w:name w:val="Normal (Web)"/>
    <w:basedOn w:val="Normal"/>
    <w:uiPriority w:val="99"/>
    <w:semiHidden/>
    <w:unhideWhenUsed/>
    <w:rsid w:val="006B32B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B32B3"/>
    <w:rPr>
      <w:b/>
      <w:bCs/>
    </w:rPr>
  </w:style>
  <w:style w:type="paragraph" w:styleId="Header">
    <w:name w:val="header"/>
    <w:basedOn w:val="Normal"/>
    <w:link w:val="HeaderChar"/>
    <w:uiPriority w:val="99"/>
    <w:unhideWhenUsed/>
    <w:rsid w:val="00B06E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E68"/>
  </w:style>
  <w:style w:type="paragraph" w:styleId="Footer">
    <w:name w:val="footer"/>
    <w:basedOn w:val="Normal"/>
    <w:link w:val="FooterChar"/>
    <w:uiPriority w:val="99"/>
    <w:unhideWhenUsed/>
    <w:rsid w:val="00B06E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E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201</TotalTime>
  <Pages>5</Pages>
  <Words>711</Words>
  <Characters>4058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user7</dc:creator>
  <cp:lastModifiedBy>Antony Ouma</cp:lastModifiedBy>
  <cp:revision>38</cp:revision>
  <dcterms:created xsi:type="dcterms:W3CDTF">2019-03-06T09:20:00Z</dcterms:created>
  <dcterms:modified xsi:type="dcterms:W3CDTF">2019-03-06T22:15:00Z</dcterms:modified>
</cp:coreProperties>
</file>